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73" w:rsidRDefault="009F6673" w:rsidP="009F66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3090">
        <w:rPr>
          <w:rFonts w:ascii="Times New Roman" w:hAnsi="Times New Roman" w:cs="Times New Roman"/>
          <w:b/>
          <w:sz w:val="28"/>
        </w:rPr>
        <w:t xml:space="preserve">Меры, направленные на поддержку </w:t>
      </w:r>
      <w:r>
        <w:rPr>
          <w:rFonts w:ascii="Times New Roman" w:hAnsi="Times New Roman" w:cs="Times New Roman"/>
          <w:b/>
          <w:sz w:val="28"/>
        </w:rPr>
        <w:t>беременных женщин, детей, семей с детьми</w:t>
      </w:r>
    </w:p>
    <w:p w:rsidR="009F6673" w:rsidRDefault="009F6673" w:rsidP="009F66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3090">
        <w:rPr>
          <w:rFonts w:ascii="Times New Roman" w:hAnsi="Times New Roman" w:cs="Times New Roman"/>
          <w:b/>
          <w:sz w:val="28"/>
        </w:rPr>
        <w:t>за счет средств местного бюджета</w:t>
      </w:r>
      <w:r w:rsidR="00EE6E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муниципального образования города Твери</w:t>
      </w:r>
    </w:p>
    <w:p w:rsidR="009F6673" w:rsidRPr="00593090" w:rsidRDefault="009F6673" w:rsidP="009F66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или на условиях </w:t>
      </w:r>
      <w:proofErr w:type="spellStart"/>
      <w:r>
        <w:rPr>
          <w:rFonts w:ascii="Times New Roman" w:hAnsi="Times New Roman" w:cs="Times New Roman"/>
          <w:b/>
          <w:sz w:val="28"/>
        </w:rPr>
        <w:t>софинансирования</w:t>
      </w:r>
      <w:proofErr w:type="spellEnd"/>
    </w:p>
    <w:p w:rsidR="00C97DEC" w:rsidRPr="00E334A3" w:rsidRDefault="00C97DEC" w:rsidP="00F50E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101" w:type="dxa"/>
        <w:tblLayout w:type="fixed"/>
        <w:tblLook w:val="04A0"/>
      </w:tblPr>
      <w:tblGrid>
        <w:gridCol w:w="510"/>
        <w:gridCol w:w="1701"/>
        <w:gridCol w:w="1701"/>
        <w:gridCol w:w="1474"/>
        <w:gridCol w:w="3912"/>
        <w:gridCol w:w="2268"/>
        <w:gridCol w:w="1984"/>
        <w:gridCol w:w="2551"/>
      </w:tblGrid>
      <w:tr w:rsidR="009D00D2" w:rsidRPr="00E334A3" w:rsidTr="00B237CF">
        <w:tc>
          <w:tcPr>
            <w:tcW w:w="510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поддержки</w:t>
            </w:r>
          </w:p>
        </w:tc>
        <w:tc>
          <w:tcPr>
            <w:tcW w:w="1701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Категория пол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чателей меры поддержки</w:t>
            </w:r>
          </w:p>
        </w:tc>
        <w:tc>
          <w:tcPr>
            <w:tcW w:w="1474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Условия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лучения меры поддержки</w:t>
            </w:r>
          </w:p>
        </w:tc>
        <w:tc>
          <w:tcPr>
            <w:tcW w:w="3912" w:type="dxa"/>
          </w:tcPr>
          <w:p w:rsidR="009D00D2" w:rsidRPr="005B5EDC" w:rsidRDefault="009D00D2" w:rsidP="001B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получения меры поддержки</w:t>
            </w:r>
          </w:p>
        </w:tc>
        <w:tc>
          <w:tcPr>
            <w:tcW w:w="2268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Размер или форма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доставления меры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1984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Куда обращаться за предоставлением меры поддержки</w:t>
            </w:r>
          </w:p>
        </w:tc>
        <w:tc>
          <w:tcPr>
            <w:tcW w:w="2551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устанавливающие меру поддержки</w:t>
            </w:r>
          </w:p>
        </w:tc>
      </w:tr>
      <w:tr w:rsidR="009D00D2" w:rsidRPr="00E334A3" w:rsidTr="00B237CF">
        <w:trPr>
          <w:trHeight w:val="1125"/>
        </w:trPr>
        <w:tc>
          <w:tcPr>
            <w:tcW w:w="510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00D2" w:rsidRPr="00E334A3" w:rsidRDefault="009D00D2" w:rsidP="00FC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Обеспечение малоимущих многодетных семей, нужда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щихся в жилых помещениях на территории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рода Твери</w:t>
            </w:r>
            <w:r w:rsidR="00C53E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лым помещен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ем по договору социального найма или ед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новременной денежной 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платой на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обретение жил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го помещения</w:t>
            </w:r>
          </w:p>
        </w:tc>
        <w:tc>
          <w:tcPr>
            <w:tcW w:w="1701" w:type="dxa"/>
          </w:tcPr>
          <w:p w:rsidR="009D00D2" w:rsidRPr="00E334A3" w:rsidRDefault="009D00D2" w:rsidP="00CB1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многодетные семьи, воспит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вающие трех и более детей в возрасте до 18 лет, состоящие на учете в кач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стве нужда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щихся в жилых помещениях и проживающие в Тверской обла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ти не менее 5 лет на дату провед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конкурсного отбора</w:t>
            </w:r>
          </w:p>
          <w:p w:rsidR="009D00D2" w:rsidRPr="00E334A3" w:rsidRDefault="009D00D2" w:rsidP="00CB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9D00D2" w:rsidRPr="00E334A3" w:rsidRDefault="009D00D2" w:rsidP="00CB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Признание многодетной семьи в уст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новленном порядке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лоимущей и нуждающейся в жилых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щениях</w:t>
            </w:r>
          </w:p>
        </w:tc>
        <w:tc>
          <w:tcPr>
            <w:tcW w:w="3912" w:type="dxa"/>
          </w:tcPr>
          <w:p w:rsidR="00032777" w:rsidRDefault="009D00D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521">
              <w:rPr>
                <w:rFonts w:ascii="Times New Roman" w:hAnsi="Times New Roman" w:cs="Times New Roman"/>
                <w:sz w:val="20"/>
                <w:szCs w:val="20"/>
              </w:rPr>
              <w:t>Для включения в список малоимущих многодетных семей, подлежащих обесп</w:t>
            </w:r>
            <w:r w:rsidRPr="00D655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5521">
              <w:rPr>
                <w:rFonts w:ascii="Times New Roman" w:hAnsi="Times New Roman" w:cs="Times New Roman"/>
                <w:sz w:val="20"/>
                <w:szCs w:val="20"/>
              </w:rPr>
              <w:t xml:space="preserve">чению жилыми помещениями в рамках </w:t>
            </w:r>
            <w:hyperlink r:id="rId6" w:history="1">
              <w:r w:rsidRPr="00D65521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D65521">
              <w:rPr>
                <w:rFonts w:ascii="Times New Roman" w:hAnsi="Times New Roman" w:cs="Times New Roman"/>
                <w:sz w:val="20"/>
                <w:szCs w:val="20"/>
              </w:rPr>
              <w:t xml:space="preserve">, подается </w:t>
            </w:r>
            <w:hyperlink r:id="rId7" w:history="1">
              <w:r w:rsidRPr="00D65521">
                <w:rPr>
                  <w:rFonts w:ascii="Times New Roman" w:hAnsi="Times New Roman" w:cs="Times New Roman"/>
                  <w:sz w:val="20"/>
                  <w:szCs w:val="20"/>
                </w:rPr>
                <w:t>заявление</w:t>
              </w:r>
            </w:hyperlink>
            <w:r w:rsidRPr="00D65521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приложению 1 к Порядку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 обе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печения жилыми помещениями малоим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щих многодетных семей, нуждающихся в жилых помещениях на территории города Твери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утвержденному постановлением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ода Твери от 01.11.2016 № 1893.</w:t>
            </w:r>
          </w:p>
          <w:p w:rsidR="009D00D2" w:rsidRPr="0077756F" w:rsidRDefault="009D00D2" w:rsidP="001B1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Для обеспечения жилым помещением многодетных семей, выбравших способ обеспечения путем предоставления жил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го помещения по договору социального найма: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муниц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пальной услуги;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заявителя и членов его семьи либо ли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ность полномочного представителя физ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ческого лица;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состав семьи (паспорта заявителя и членов его семьи, свидетельство о рождении, свид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тельство о заключении брака, свидетел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ство об установлении отцовства, судебное решение о признании членом семьи и иные документы в соответствии с фед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ральным законодательством);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объекты недвижимости, права на которые не зарегистрированы в Едином государс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венном реестре недвижимости;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копию финансового лицевого счета;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номочия) представителя физического л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ца, если с заявлением обращается предст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витель заявителя;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решения, заключения и разрешения, выдаваемые органами опеки и попеч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тельства в соответствии с законодательс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вом Российской Федерации об опеке и попечительстве (при необходимости);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документы, выдаваемые федеральными государственными учреждениями медико-социальной экспертизы, если гражданин страдает тяжелыми формами хронических заболеваний согласно перечню, устано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ленному Правительством Российской Ф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дерации;</w:t>
            </w:r>
          </w:p>
          <w:p w:rsidR="00032777" w:rsidRPr="00032777" w:rsidRDefault="001C7362" w:rsidP="00032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справки, заключения и иные докуме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ты, выдаваемые медицинскими учрежд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ниями, осуществляющими медицинскую деятельность и входящими в государс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венную или муниципальную систему здравоохранения, если гражданин страдает тяжелыми формами хронических забол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ваний согласно перечню, установленному Правительством Российской Федерации;</w:t>
            </w:r>
          </w:p>
          <w:p w:rsidR="00032777" w:rsidRDefault="001C7362" w:rsidP="008E2C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обязательство об освобождении мун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ципального жилого помещения в связи с предоставлением другого жилого помещ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ния, выданного организацией, исполня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 xml:space="preserve">щей функции </w:t>
            </w:r>
            <w:proofErr w:type="spellStart"/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  <w:r w:rsidR="00032777" w:rsidRPr="00032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77756F" w:rsidRDefault="009D00D2" w:rsidP="0003277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Для обеспечени</w:t>
            </w:r>
            <w:r w:rsidR="00A74AD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 xml:space="preserve"> жилым помещением многодетных семей, выбравших способ обеспечения путем предоставления един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временной денежной выплаты на приобр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тение жилого помещения (далее - Выпл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756F">
              <w:rPr>
                <w:rFonts w:ascii="Times New Roman" w:hAnsi="Times New Roman" w:cs="Times New Roman"/>
                <w:sz w:val="20"/>
                <w:szCs w:val="20"/>
              </w:rPr>
              <w:t>та):</w:t>
            </w:r>
          </w:p>
          <w:p w:rsidR="0041770D" w:rsidRPr="0041770D" w:rsidRDefault="001C7362" w:rsidP="00417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заявителя (заявителей) и всех членов мн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годетной семьи;</w:t>
            </w:r>
          </w:p>
          <w:p w:rsidR="0041770D" w:rsidRPr="0041770D" w:rsidRDefault="001C7362" w:rsidP="00417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41770D" w:rsidRPr="001C7362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страции актов гражданского состояния: свидетельства о заключении или расто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жении брака, свидетельства о рождении детей, свидетельства о смерти (при нал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чии);</w:t>
            </w:r>
          </w:p>
          <w:p w:rsidR="0041770D" w:rsidRPr="0041770D" w:rsidRDefault="001C7362" w:rsidP="00417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документы, </w:t>
            </w:r>
            <w:r w:rsidR="0041770D" w:rsidRPr="001C7362">
              <w:rPr>
                <w:rFonts w:ascii="Times New Roman" w:hAnsi="Times New Roman" w:cs="Times New Roman"/>
                <w:sz w:val="20"/>
                <w:szCs w:val="20"/>
              </w:rPr>
              <w:t>удостоверяющи</w:t>
            </w:r>
            <w:r w:rsidRPr="001C7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1770D" w:rsidRPr="001C7362"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 xml:space="preserve"> (полномочия) представителя физического или юридического лица, если с заявлением обращается представитель заявителя (за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вителей);</w:t>
            </w:r>
          </w:p>
          <w:p w:rsidR="0041770D" w:rsidRPr="0041770D" w:rsidRDefault="001C7362" w:rsidP="00417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решения, заключения и разрешения, выдаваемые органами опеки и попеч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тельства в соответствии с законодательс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вом Российской Федерации об опеке и попечительстве (при наличии);</w:t>
            </w:r>
          </w:p>
          <w:p w:rsidR="0041770D" w:rsidRPr="0041770D" w:rsidRDefault="001C7362" w:rsidP="00417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данных;</w:t>
            </w:r>
          </w:p>
          <w:p w:rsidR="0041770D" w:rsidRDefault="001C7362" w:rsidP="00417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обязательство о сдаче занимаемого м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ниципального жилого помещения, зав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ренное муниципальным казенным учре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 xml:space="preserve">дением города Твери </w:t>
            </w:r>
            <w:r w:rsidR="00417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Управление мун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ципальным жилищным фондом</w:t>
            </w:r>
            <w:r w:rsidR="00417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770D" w:rsidRPr="00417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5B5EDC" w:rsidRDefault="009D00D2" w:rsidP="00417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целей использования Выплаты в последующем предоставляю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дополнительные документы,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смотренные постановлением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EDC">
              <w:rPr>
                <w:rFonts w:ascii="Times New Roman" w:hAnsi="Times New Roman" w:cs="Times New Roman"/>
                <w:sz w:val="20"/>
                <w:szCs w:val="20"/>
              </w:rPr>
              <w:t>ции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 Твери от 01.11.2016 № 1893</w:t>
            </w:r>
          </w:p>
        </w:tc>
        <w:tc>
          <w:tcPr>
            <w:tcW w:w="2268" w:type="dxa"/>
          </w:tcPr>
          <w:p w:rsidR="009D00D2" w:rsidRPr="00E334A3" w:rsidRDefault="009D00D2" w:rsidP="00CB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поддержки 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считывается индивид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ально по каждой мн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годетной семье, исходя из численного состава семьи, имеющейся в пользовании семьи 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лой площади, нормы предоставления жилья, утвержденной по гор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ду Твери, стоимости 1 кв. м. жилья по городу Твери.</w:t>
            </w:r>
          </w:p>
          <w:p w:rsidR="009D00D2" w:rsidRPr="00E334A3" w:rsidRDefault="009D00D2" w:rsidP="00CB1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 выбору многоде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раво на обеспечение жилым помещением</w:t>
            </w:r>
          </w:p>
          <w:p w:rsidR="009D00D2" w:rsidRPr="00E334A3" w:rsidRDefault="009D00D2" w:rsidP="00CB1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может быть реализов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 одним из следу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щих способов:</w:t>
            </w:r>
          </w:p>
          <w:p w:rsidR="009D00D2" w:rsidRPr="00E334A3" w:rsidRDefault="009D00D2" w:rsidP="00CB1328">
            <w:pPr>
              <w:tabs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а) путем 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жилого помещения по договору социал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ного найма;</w:t>
            </w:r>
          </w:p>
          <w:p w:rsidR="009D00D2" w:rsidRPr="00E334A3" w:rsidRDefault="009D00D2" w:rsidP="009920A9">
            <w:pPr>
              <w:tabs>
                <w:tab w:val="left" w:pos="743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б)путем 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единовременной денежной выплаты на приобретение жилого помещения</w:t>
            </w:r>
          </w:p>
          <w:p w:rsidR="009D00D2" w:rsidRPr="00E334A3" w:rsidRDefault="009D00D2" w:rsidP="00CB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0D2" w:rsidRPr="008E2C57" w:rsidRDefault="009D00D2" w:rsidP="008E2C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Администрация соответ</w:t>
            </w:r>
            <w:r w:rsidR="008E2C5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ствующего района в городе Твери;</w:t>
            </w:r>
          </w:p>
          <w:p w:rsidR="009D00D2" w:rsidRPr="00E334A3" w:rsidRDefault="009D00D2" w:rsidP="00E86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Департамент 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лищно-коммунального х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зяйства, жилищной политики и стро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тельства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рации города Твери</w:t>
            </w:r>
          </w:p>
        </w:tc>
        <w:tc>
          <w:tcPr>
            <w:tcW w:w="2551" w:type="dxa"/>
          </w:tcPr>
          <w:p w:rsidR="009D00D2" w:rsidRPr="00E334A3" w:rsidRDefault="009D00D2" w:rsidP="00866E0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Прав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тельства Тверской области от 27.02.2020№ 60-пп«О государственной програ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ме Тверской области «Ра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з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витие демографической и семейной политики Тве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ской области» на 2020 – 2025 годы»;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рации города Твери от 01.11.2016 № 1893 «Об утверждении порядка обеспечения жилыми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мещениями малоимущих многодетных семей, ну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дающихся в жилых пом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щениях на территории города Твери»;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«Обесп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чение доступным жильем населения го</w:t>
            </w:r>
            <w:r w:rsidR="001C7362">
              <w:rPr>
                <w:rFonts w:ascii="Times New Roman" w:hAnsi="Times New Roman" w:cs="Times New Roman"/>
                <w:sz w:val="20"/>
                <w:szCs w:val="20"/>
              </w:rPr>
              <w:t>рода Твери» на 2021 - 2026 годы»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вержденная постановлен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ем Администрации города Твери от 01.10.2019 № 1209;</w:t>
            </w:r>
          </w:p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рации города Твери от 24.01.2012 № 88 «Об 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верждении администр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тивного регламента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услуги «Предоставл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 жилых помещений по договорам социального найма малоимущим 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данам, состоящим на учете в качестве нуждающихся в жилых помещениях».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Мера предоставляется на условиях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софинансиров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 и бюджет города Твери)</w:t>
            </w:r>
          </w:p>
        </w:tc>
      </w:tr>
      <w:tr w:rsidR="009D00D2" w:rsidRPr="00E334A3" w:rsidTr="00B237CF"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Оказание адре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ной социальной 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 w:rsidR="00593EF4">
              <w:rPr>
                <w:rFonts w:ascii="Times New Roman" w:hAnsi="Times New Roman" w:cs="Times New Roman"/>
                <w:sz w:val="20"/>
                <w:szCs w:val="20"/>
              </w:rPr>
              <w:t xml:space="preserve"> в денежной форме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семьи с детьми, зарегистрир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ванные в городе Твери, явля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щиеся гражд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нами Российской Федерации</w:t>
            </w:r>
          </w:p>
        </w:tc>
        <w:tc>
          <w:tcPr>
            <w:tcW w:w="1474" w:type="dxa"/>
          </w:tcPr>
          <w:p w:rsidR="008E2C57" w:rsidRDefault="009D00D2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Малоимущим семьям с детьми, имеющим среднедуш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вой доход ниже велич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 прожито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ного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на душу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2C57" w:rsidRPr="008E2C5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установленного 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тельством Тверской о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ласти на п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риод обращ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9D00D2" w:rsidRPr="00E334A3" w:rsidRDefault="009D00D2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ется на заяв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тельной ос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</w:p>
        </w:tc>
        <w:tc>
          <w:tcPr>
            <w:tcW w:w="3912" w:type="dxa"/>
          </w:tcPr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об оказании адресной соц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альной помощи;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документа, удостоверяющего личность заявителя (паспорт или иной документ, удостоверяющий личность, в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данный уполномоченным государстве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ным органом);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страхового свидетельства обяз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тельного пенсионного страхования, или копия страхового свидетельства госуда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ственного пенсионного страхования, или копия уведомления о регистрации в си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теме индивидуального (персонифицир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ванного) учета;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рождении (ус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новлении) ребенка (для граждан, воспит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вающих несовершеннолетних детей);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заключении (ра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торжении) брака (при наличии);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информация в письменном виде о п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именном составе семьи с указанием фам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лии, имени, отчества (последнее при нал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чии), степени родства, места жительства соответствующего члена семьи с прил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жением документов, подтверждающих состав семьи (паспорта гражданина и чл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нов его семьи, свидетельства о заключ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нии брака, свидетельства об установлении отцовства, судебное решение о признании членом семьи и иных документов в соо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с федеральным законодательс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7362" w:rsidRPr="001C7362">
              <w:rPr>
                <w:rFonts w:ascii="Times New Roman" w:hAnsi="Times New Roman" w:cs="Times New Roman"/>
                <w:sz w:val="20"/>
                <w:szCs w:val="20"/>
              </w:rPr>
              <w:t>вом)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 доходах за три полных мес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ца, предшествующих месяцу обращения за оказанием адресной социальной помощи, каждого члена семьи;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справки об установлении инв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лидности (при наличии инвалидности);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общеобразовательной орг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низации о прохождении обучения по о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ной форме обучения (для семей, имеющих детей в возрасте от 18 до 23 лет, обуча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щихся в образовательных учреждениях всех типов по очной форме обучения);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копия трудовой книжки и (или) свед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ния о трудовой деятельности, оформле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ные в установленном законодательством Российской Федерации порядке (для нер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ботающих граждан);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органов государственной службы занятости населения о постановке на учет в целях поиска подходящей раб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ты или признании безработным и о пол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чении (неполучении) пособия по безраб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тице (для неработающих граждан труд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>способного возраста);</w:t>
            </w:r>
          </w:p>
          <w:p w:rsidR="00B41BCE" w:rsidRPr="00B41BCE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B41BCE"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счете заявителя, открытом в кредитной организации;</w:t>
            </w:r>
          </w:p>
          <w:p w:rsidR="008E2C57" w:rsidRDefault="00B41BCE" w:rsidP="008E2C57">
            <w:pPr>
              <w:autoSpaceDE w:val="0"/>
              <w:autoSpaceDN w:val="0"/>
              <w:adjustRightInd w:val="0"/>
              <w:jc w:val="both"/>
            </w:pP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66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согласие заявителя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C57">
              <w:rPr>
                <w:rFonts w:ascii="Times New Roman" w:hAnsi="Times New Roman" w:cs="Times New Roman"/>
                <w:sz w:val="20"/>
                <w:szCs w:val="20"/>
              </w:rPr>
              <w:t>вершеннолетних членов семьи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ку его персональных данных в соответс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 xml:space="preserve">вии с Федеральным законом от 27.07.2006 N 152-ФЗ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1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2C57" w:rsidRPr="008E2C57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В случае передачи ребенка под опеку (п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печительство) или на воспитание в прие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ную семью дополнительно представляю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</w:p>
          <w:p w:rsidR="008E2C57" w:rsidRPr="008E2C57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1) копия распоряжения (постановления) об установлении опеки (попечительства), о передаче ребенка на воспитание в прие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ную семью;</w:t>
            </w:r>
          </w:p>
          <w:p w:rsidR="009D00D2" w:rsidRPr="005B5EDC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2) справка из органов опеки и попечител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E2C57">
              <w:rPr>
                <w:rFonts w:ascii="Times New Roman" w:hAnsi="Times New Roman" w:cs="Times New Roman"/>
                <w:sz w:val="20"/>
                <w:szCs w:val="20"/>
              </w:rPr>
              <w:t>ства о статусе ребенка и н</w:t>
            </w:r>
            <w:r w:rsidR="004C48DC">
              <w:rPr>
                <w:rFonts w:ascii="Times New Roman" w:hAnsi="Times New Roman" w:cs="Times New Roman"/>
                <w:sz w:val="20"/>
                <w:szCs w:val="20"/>
              </w:rPr>
              <w:t>аличии выплат на его содержание</w:t>
            </w:r>
          </w:p>
        </w:tc>
        <w:tc>
          <w:tcPr>
            <w:tcW w:w="2268" w:type="dxa"/>
          </w:tcPr>
          <w:p w:rsidR="009D00D2" w:rsidRPr="00E334A3" w:rsidRDefault="009D00D2" w:rsidP="00E6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составе семьи от одного до трех человек включительно - 3000 (три тысячи) рублей;</w:t>
            </w:r>
          </w:p>
          <w:p w:rsidR="009D00D2" w:rsidRPr="00E334A3" w:rsidRDefault="009D00D2" w:rsidP="00E6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При составе семьи от четырех и более чел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век - 5000 (пять тысяч) рублей.</w:t>
            </w:r>
          </w:p>
          <w:p w:rsidR="009D00D2" w:rsidRPr="00E334A3" w:rsidRDefault="009D00D2" w:rsidP="00E6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оказывается не чаще одного 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раза в текущем календарном году</w:t>
            </w:r>
          </w:p>
        </w:tc>
        <w:tc>
          <w:tcPr>
            <w:tcW w:w="1984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Твери </w:t>
            </w:r>
          </w:p>
          <w:p w:rsidR="009D00D2" w:rsidRPr="00E334A3" w:rsidRDefault="009D00D2" w:rsidP="00A75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(г. Тверь, ул. Сове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ская, д. 11, канцел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рия)</w:t>
            </w:r>
          </w:p>
        </w:tc>
        <w:tc>
          <w:tcPr>
            <w:tcW w:w="2551" w:type="dxa"/>
          </w:tcPr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Решение Тверской горо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ской Думы от 24.09.2021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177 «Об утверждении Положения об оказании адресной социальной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 отдельным катег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риям граждан Российской Федерации, зарегистрир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ванных в городе Твери, и признании утратившими силу отдельных решений Тверской городской 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мы»;</w:t>
            </w:r>
          </w:p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альная поддержка насел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города Твери» на 2021– 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жденная постановлением Администрации города Твери от 02.11.2018 </w:t>
            </w:r>
            <w:hyperlink r:id="rId8" w:history="1">
              <w:r w:rsidRPr="00E334A3">
                <w:rPr>
                  <w:rFonts w:ascii="Times New Roman" w:hAnsi="Times New Roman" w:cs="Times New Roman"/>
                  <w:sz w:val="20"/>
                  <w:szCs w:val="20"/>
                </w:rPr>
                <w:t>№ 1368</w:t>
              </w:r>
            </w:hyperlink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Твери</w:t>
            </w:r>
          </w:p>
        </w:tc>
      </w:tr>
      <w:tr w:rsidR="009D00D2" w:rsidRPr="00E334A3" w:rsidTr="00B237CF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CB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Семьи с детьми, оказавшиеся в трудной жи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ненной и (или) экстремальной ситуациях, зар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гистрированные в городе Твери, являющиеся гражданами 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сийской Федер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474" w:type="dxa"/>
          </w:tcPr>
          <w:p w:rsidR="009D00D2" w:rsidRPr="00E334A3" w:rsidRDefault="009D00D2" w:rsidP="000F5A7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 с детьми, нах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дящиеся в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ненной ситу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D00D2" w:rsidRPr="00E334A3" w:rsidRDefault="009D00D2" w:rsidP="00992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2. Семьи с детьми, нах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дящиеся в экстремал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ситуации, сложившейся под воздейс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вием стихи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ных бедствий, техногенных катастроф, несчастных случаев, в результате которых гр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ждане ост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лись без 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Помощь ок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зывается на заявительной основе</w:t>
            </w:r>
          </w:p>
        </w:tc>
        <w:tc>
          <w:tcPr>
            <w:tcW w:w="3912" w:type="dxa"/>
          </w:tcPr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об оказании адресной мат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риальной помощи;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документа, удостоверяющего 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 заявителя (паспорт или иной документ, удостоверяющий личность, в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данный уполномоченным государстве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ным органом);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страхового свидетельства обяз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тельного пенсионного страхования или копия страхового свидетельства госуда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ственного пенсионного страхования или копия уведомления о регистрации в си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теме индивидуального (персонифицир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ванного) учета;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рождении (ус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новлении) ребенка (для граждан, воспит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вающих несовершеннолетних детей);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заключении (ра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торжении) брака (при наличии);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информация в письменном виде о п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именном составе семьи с указанием фам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лии, имени, отчества (последнее при нал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чии), степени родства, места жительства соответствующего члена семьи с прил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жением документов, подтверждающих состав семьи (паспорта гражданина и чл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нов его семьи, свидетельства о заключ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нии брака, свидетельства об установлении отцовства, судебное решение о признании членом семьи и иных документов в соо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ветствии с федеральным законодательс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7362" w:rsidRPr="00AC7589">
              <w:rPr>
                <w:rFonts w:ascii="Times New Roman" w:hAnsi="Times New Roman" w:cs="Times New Roman"/>
                <w:sz w:val="20"/>
                <w:szCs w:val="20"/>
              </w:rPr>
              <w:t>вом)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справка о доходах за три полных мес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ца, предшествующих месяцу обращения за оказанием адресной материальной пом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щи, каждого члена семьи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буется при обращении за адресной соц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альной поддержкой в денежной форме в связи с экстремальной 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справки об установлении инв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лидности (при наличии инвалидности);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общеобразовательной орг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низации о прохождении обучения по 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ной форме обучения (для семей, имеющих детей в возрасте от 18 до 23 лет, обуча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щихся в образовательных учреждениях всех типов по очной форме обучения)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требуется при обращении за адресной социальной поддержкой в д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нежной форме в связи с экстремальной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B41BCE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6E08" w:rsidRPr="00AC75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трудовой книжки и (или) свед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ния о трудовой деятельности, оформле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ные в установленном законодательством Российской Федерации порядке (для нер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ботающих граждан)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требуется при обращении за адресной социальной поддержкой в денежной форме в связи с экстремальной ситуацией)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органов государственной службы занятости населения о постановке на учет в целях поиска подходящей раб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ты или признании безработным и о пол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чении (неполучении) пособия по безраб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тице (для неработающих граждан труд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способного возраста)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ся при обращении за адресной социальной поддержкой в денежной форме в связи с экстремальной 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нахо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дение заявителя в трудной жизненной 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туации (медицинские документы (закл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чения), подтверждающие наличие тяжел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го, длительного заболевания, необход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мость применения дорогостоящих лека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ственных препаратов, прохождения обсл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дования и реабилитации, свидетельство о смерти близкого родственника, чеки, кв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танции и другие документы, подтве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ждающие понесенные расходы)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требуется при обращении за адресной социальной поддержкой в денежной фо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ме в связи с экстремальной 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произ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шедший пожар, наводнение, ураган, н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счастный случай или иные обстоятельства непреодолимой силы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ся при обращении за адресной социальной поддержкой в денежной форме в связи с трудной жизненной ситуацией 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копии документов, подтверждающих право собственности (пользования) на ж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лое помещение, подвергшееся пожару, наводнению, урагану или иным обсто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тельствам непреодолимой силы, на м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мент наступления пожара, наводнения, урагана или иных обстоятельств непр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одолимой силы 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(справка не требуется при обращении за адресной социальной по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B6D1B" w:rsidRPr="00AC7589">
              <w:rPr>
                <w:rFonts w:ascii="Times New Roman" w:hAnsi="Times New Roman" w:cs="Times New Roman"/>
                <w:sz w:val="20"/>
                <w:szCs w:val="20"/>
              </w:rPr>
              <w:t>держкой в денежной форме в связи с трудной жизненной ситуацией)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BCE" w:rsidRPr="00AC7589" w:rsidRDefault="00866E08" w:rsidP="00B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счете заявителя, открытом в кредитной организации;</w:t>
            </w:r>
          </w:p>
          <w:p w:rsidR="008E2C57" w:rsidRPr="00AC7589" w:rsidRDefault="00866E08" w:rsidP="008E2C57">
            <w:pPr>
              <w:autoSpaceDE w:val="0"/>
              <w:autoSpaceDN w:val="0"/>
              <w:adjustRightInd w:val="0"/>
              <w:jc w:val="both"/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согласие заявителя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>вершеннолетних членов семьи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ку его персональных данных в соответс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41BCE" w:rsidRPr="00AC7589">
              <w:rPr>
                <w:rFonts w:ascii="Times New Roman" w:hAnsi="Times New Roman" w:cs="Times New Roman"/>
                <w:sz w:val="20"/>
                <w:szCs w:val="20"/>
              </w:rPr>
              <w:t>вии с Федеральным законом от 27.07.2006 N 152-ФЗ «О персональных данных».</w:t>
            </w:r>
          </w:p>
          <w:p w:rsidR="008E2C57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В случае передачи ребенка под опеку (п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печительство) или на воспитание в прие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ную семью дополнительно представляю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</w:p>
          <w:p w:rsidR="008E2C57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1) копия распоряжения (постановления) об установлении опеки (попечительства), о передаче ребенка на воспитание в прие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ную семью;</w:t>
            </w:r>
          </w:p>
          <w:p w:rsidR="009D00D2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2) справка из органов опеки и попечител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ства о статусе ребенка и н</w:t>
            </w:r>
            <w:r w:rsidR="004C48DC" w:rsidRPr="00AC7589">
              <w:rPr>
                <w:rFonts w:ascii="Times New Roman" w:hAnsi="Times New Roman" w:cs="Times New Roman"/>
                <w:sz w:val="20"/>
                <w:szCs w:val="20"/>
              </w:rPr>
              <w:t>аличии выплат на его содержание</w:t>
            </w:r>
          </w:p>
        </w:tc>
        <w:tc>
          <w:tcPr>
            <w:tcW w:w="2268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Семьям с детьми, находящимся в тру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жизненной ситу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ции, в размере пон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сенных расходов, но не более 10000 (десяти тысяч) рублей не чаще одного раза в текущем календарном году.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2. Семьям с детьми, находящимся в экстр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мальной ситуации, в размере до 15000 (пя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надцати тысяч) рублей не чаще одного раза в текущем календарном году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города Твери 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(г. Тверь, ул. Сове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ская, д. 11, канцел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рия)</w:t>
            </w:r>
          </w:p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Тверской горо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Думы от 24.09.2021 №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177 «Об утверждении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об оказании адресной социальной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 отдельным катег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риям граждан Российской Федерации, зарегистрир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ванных в городе Твери, и признании утратившими силу отдельных решений Тверской городской 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мы»;</w:t>
            </w:r>
          </w:p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альная поддержка насел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города Твери» на 2021– 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жденная постановлением Администрации города Твери от 02.11.2018 </w:t>
            </w:r>
            <w:hyperlink r:id="rId9" w:history="1">
              <w:r w:rsidRPr="00E334A3">
                <w:rPr>
                  <w:rFonts w:ascii="Times New Roman" w:hAnsi="Times New Roman" w:cs="Times New Roman"/>
                  <w:sz w:val="20"/>
                  <w:szCs w:val="20"/>
                </w:rPr>
                <w:t>№ 1368</w:t>
              </w:r>
            </w:hyperlink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Твери</w:t>
            </w:r>
          </w:p>
        </w:tc>
      </w:tr>
      <w:tr w:rsidR="009D00D2" w:rsidRPr="00E334A3" w:rsidTr="00B237CF">
        <w:tc>
          <w:tcPr>
            <w:tcW w:w="510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00D2" w:rsidRPr="00E334A3" w:rsidRDefault="009D00D2" w:rsidP="009D4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Оказание адре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ной социальной 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ям с детьми в натурально</w:t>
            </w:r>
            <w:r w:rsidR="00593EF4">
              <w:rPr>
                <w:rFonts w:ascii="Times New Roman" w:hAnsi="Times New Roman" w:cs="Times New Roman"/>
                <w:sz w:val="20"/>
                <w:szCs w:val="20"/>
              </w:rPr>
              <w:t>й форме</w:t>
            </w:r>
          </w:p>
        </w:tc>
        <w:tc>
          <w:tcPr>
            <w:tcW w:w="1701" w:type="dxa"/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семьи с детьми, зарегистрир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ванные в городе Твери, явля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щиеся гражд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нами Российской Федерации</w:t>
            </w:r>
          </w:p>
        </w:tc>
        <w:tc>
          <w:tcPr>
            <w:tcW w:w="1474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семьи, кот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рые имеют доход ниже величины прожиточного минимума, 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на душу насел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ния, устано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ленного Пр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вительством Тверской о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ласти на п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риод обращ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48C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Помощь ок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зывается на заявительной основе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об оказании адресной соц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альной помощи;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документа, удостоверяющего личность заявителя (паспорт или иной документ, удостоверяющий личность, в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данный уполномоченным государстве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ным органом);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страхового свидетельства обяз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тельного пенсионного страхования, или копия страхового свидетельства госуда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ственного пенсионного страхования, или копия уведомления о регистрации в си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теме индивидуального (персонифицир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ванного) учета;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рождении (ус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новлении) ребенка (для граждан, воспит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вающих несовершеннолетних детей);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заключении (ра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торжении) брака (при наличии);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6)информация в письменном виде о п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именном составе семьи с указанием фам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лии, имени, отчества (последнее при нал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чии), степени родства, места жительства соответствующего члена семьи с прил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жением документов, подтверждающих 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семьи (паспорта гражданина и чл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нов его семьи, свидетельства о заключ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нии брака, свидетельства об установлении отцовства, судебное решение о признании членом семьи и иных документов в соо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ветствии с федеральным законодательс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вом)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 доходах за три полных мес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ца, предшествующих месяцу обращения за оказанием адресной социальной помощи, каждого члена семьи;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справки об установлении инв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лидности (при наличии инвалидности);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общеобразовательной орг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низации о прохождении обучения по 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ной форме обучения (для семей, имеющих детей в возрасте от 18 до 23 лет, обуча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щихся в образовательных учреждениях всех типов по очной форме обучения);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копия трудовой книжки и (или) свед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ния о трудовой деятельности, оформле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ные в установленном законодательством Российской Федерации порядке (для нер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ботающих граждан);</w:t>
            </w:r>
          </w:p>
          <w:p w:rsidR="006F5C5B" w:rsidRPr="00AC7589" w:rsidRDefault="00866E08" w:rsidP="006F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органов государственной службы занятости населения о постановке на учет в целях поиска подходящей раб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ты или признании безработным и о пол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чении (неполучении) пособия по безраб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тице (для неработающих граждан труд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способного возраста);</w:t>
            </w:r>
          </w:p>
          <w:p w:rsidR="008E2C57" w:rsidRPr="00AC7589" w:rsidRDefault="00866E08" w:rsidP="008E2C57">
            <w:pPr>
              <w:autoSpaceDE w:val="0"/>
              <w:autoSpaceDN w:val="0"/>
              <w:adjustRightInd w:val="0"/>
              <w:jc w:val="both"/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согласие заявителя 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C57" w:rsidRPr="00AC7589">
              <w:rPr>
                <w:rFonts w:ascii="Times New Roman" w:hAnsi="Times New Roman" w:cs="Times New Roman"/>
                <w:sz w:val="20"/>
                <w:szCs w:val="20"/>
              </w:rPr>
              <w:t xml:space="preserve">вершеннолетних членов семьи 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на обрабо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ку его персональных данных в соответс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5C5B" w:rsidRPr="00AC7589">
              <w:rPr>
                <w:rFonts w:ascii="Times New Roman" w:hAnsi="Times New Roman" w:cs="Times New Roman"/>
                <w:sz w:val="20"/>
                <w:szCs w:val="20"/>
              </w:rPr>
              <w:t>вии с Федеральным законом от 27.07.2006 N 152-ФЗ «О персональных данных».</w:t>
            </w:r>
          </w:p>
          <w:p w:rsidR="008E2C57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В случае передачи ребенка под опеку (п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печительство) или на воспитание в прие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ную семью дополнительно представляю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</w:p>
          <w:p w:rsidR="008E2C57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1) копия распоряжения (постановления) об установлении опеки (попечительства), о передаче ребенка на воспитание в прие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ную семью;</w:t>
            </w:r>
          </w:p>
          <w:p w:rsidR="009D00D2" w:rsidRPr="00AC7589" w:rsidRDefault="008E2C57" w:rsidP="008E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2) справка из органов опеки и попечител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C7589">
              <w:rPr>
                <w:rFonts w:ascii="Times New Roman" w:hAnsi="Times New Roman" w:cs="Times New Roman"/>
                <w:sz w:val="20"/>
                <w:szCs w:val="20"/>
              </w:rPr>
              <w:t>ства о статусе ребенка и н</w:t>
            </w:r>
            <w:r w:rsidR="004C48DC" w:rsidRPr="00AC7589">
              <w:rPr>
                <w:rFonts w:ascii="Times New Roman" w:hAnsi="Times New Roman" w:cs="Times New Roman"/>
                <w:sz w:val="20"/>
                <w:szCs w:val="20"/>
              </w:rPr>
              <w:t>аличии выплат на его содержание</w:t>
            </w:r>
          </w:p>
        </w:tc>
        <w:tc>
          <w:tcPr>
            <w:tcW w:w="2268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Адресная социальная помощь оказывается семьям с детьми с 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том нуждаемости,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става семьи, степени трудоспособности и других обстоятельств в виде товаров первой необходимости с 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том возможности бю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жета города Твери, а также исходя из нал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чия данных товаров в </w:t>
            </w:r>
            <w:r w:rsidRPr="00E334A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муниципальном казе</w:t>
            </w:r>
            <w:r w:rsidRPr="00E334A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bCs/>
                <w:sz w:val="20"/>
                <w:szCs w:val="20"/>
              </w:rPr>
              <w:t>ном учреждении «Управление социал</w:t>
            </w:r>
            <w:r w:rsidRPr="00E334A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bCs/>
                <w:sz w:val="20"/>
                <w:szCs w:val="20"/>
              </w:rPr>
              <w:t>ной политики»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казенное учрежд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ние «Управление социальной полит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ки» </w:t>
            </w:r>
          </w:p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(г. Тверь, пл. Гаг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рина, д. 3, каб. 14, 18)</w:t>
            </w:r>
          </w:p>
        </w:tc>
        <w:tc>
          <w:tcPr>
            <w:tcW w:w="2551" w:type="dxa"/>
          </w:tcPr>
          <w:p w:rsidR="009D00D2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Решение Тверской горо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ской Думы от 24.09.2021 </w:t>
            </w:r>
          </w:p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177 «Об утверждении Положения об оказании адресной социальной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 отдельным катег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риям граждан Российской Федерации, зарегистрир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ванных в городе Твери, и признании утратившими силу отдельных решений Тверской городской 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мы»;</w:t>
            </w:r>
          </w:p>
          <w:p w:rsidR="009D00D2" w:rsidRPr="00E334A3" w:rsidRDefault="009D00D2" w:rsidP="00866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альная поддержка насел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города Твери» на 2021– 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жденная постановлением Администрации города Твери от 02.11.2018 </w:t>
            </w:r>
            <w:hyperlink r:id="rId10" w:history="1">
              <w:r w:rsidRPr="00E334A3">
                <w:rPr>
                  <w:rFonts w:ascii="Times New Roman" w:hAnsi="Times New Roman" w:cs="Times New Roman"/>
                  <w:sz w:val="20"/>
                  <w:szCs w:val="20"/>
                </w:rPr>
                <w:t>№ 1368</w:t>
              </w:r>
            </w:hyperlink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866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Твери</w:t>
            </w:r>
          </w:p>
        </w:tc>
      </w:tr>
      <w:tr w:rsidR="009D00D2" w:rsidRPr="00E334A3" w:rsidTr="00B237CF">
        <w:trPr>
          <w:trHeight w:val="551"/>
        </w:trPr>
        <w:tc>
          <w:tcPr>
            <w:tcW w:w="510" w:type="dxa"/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льгот 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 услуги мун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ципальных бань и душевых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вильонов 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Дети из семей, имеющих трех и более несове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Наличие 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туса мног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детной семьи, проживание семьи на те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ритории гор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да Твери. Льгота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доставляется на заявител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основе</w:t>
            </w:r>
          </w:p>
        </w:tc>
        <w:tc>
          <w:tcPr>
            <w:tcW w:w="3912" w:type="dxa"/>
          </w:tcPr>
          <w:p w:rsidR="009D00D2" w:rsidRDefault="009100B3" w:rsidP="001B1C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1)с</w:t>
            </w:r>
            <w:r w:rsidR="009D00D2" w:rsidRPr="00F77390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 несоверше</w:t>
            </w:r>
            <w:r w:rsidR="009D00D2" w:rsidRPr="00F773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00D2" w:rsidRPr="00F77390">
              <w:rPr>
                <w:rFonts w:ascii="Times New Roman" w:hAnsi="Times New Roman" w:cs="Times New Roman"/>
                <w:sz w:val="20"/>
                <w:szCs w:val="20"/>
              </w:rPr>
              <w:t>нолетних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00D2" w:rsidRPr="00F77390" w:rsidRDefault="009100B3" w:rsidP="001B1C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</w:t>
            </w:r>
            <w:r w:rsidR="009D00D2" w:rsidRPr="00F77390">
              <w:rPr>
                <w:rFonts w:ascii="Times New Roman" w:hAnsi="Times New Roman" w:cs="Times New Roman"/>
                <w:sz w:val="20"/>
                <w:szCs w:val="20"/>
              </w:rPr>
              <w:t>правка, установленного образца, о том, что семья является многодетной</w:t>
            </w:r>
          </w:p>
          <w:p w:rsidR="009D00D2" w:rsidRPr="005B5EDC" w:rsidRDefault="009D00D2" w:rsidP="001B1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Талоны на предоста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ление льготных услуг муниципальных бань или услуги душевых павильонов выдаются сроком на 6 месяцев из расчета не более трех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человека в месяц на один из видов услуг (50% от полной сто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мости услуги)</w:t>
            </w:r>
          </w:p>
        </w:tc>
        <w:tc>
          <w:tcPr>
            <w:tcW w:w="1984" w:type="dxa"/>
          </w:tcPr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1. Выдача талонов: муниципальное к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зенное учреждение «Управление соц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альной политики» </w:t>
            </w:r>
          </w:p>
          <w:p w:rsidR="009D00D2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(г. Тверь, пл. Гаг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рина, </w:t>
            </w:r>
          </w:p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д. 3, каб. 14, 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2. Услуги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пальных бань и 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шевых павильонов предоставляются по следующим адр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сам: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баня № 2 -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Горького,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202;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баня № 4 -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15 лет Октября,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10;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душевой павильон № 1 -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Радищева,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40;</w:t>
            </w:r>
          </w:p>
          <w:p w:rsidR="009D00D2" w:rsidRPr="00E334A3" w:rsidRDefault="009D00D2" w:rsidP="00DB4976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душевой павильон № 2 - город Тверь,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48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551" w:type="dxa"/>
          </w:tcPr>
          <w:p w:rsidR="009D00D2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Решение Тверской горо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ской Думы от 23.04.2014 </w:t>
            </w:r>
          </w:p>
          <w:p w:rsidR="009D00D2" w:rsidRPr="00E334A3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№ 172 «О предоставлении льгот отдельным катег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риям граждан города Тв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ри на услуги муниципал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ных бань и душевых п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вильонов»;</w:t>
            </w:r>
          </w:p>
          <w:p w:rsidR="009D00D2" w:rsidRPr="00E334A3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рации города Твери от 11.08.2014 № 914 «Об у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верждении Порядка пр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доставления льгот отдел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ным категориям граждан города Твери на услуги муниципальных бань и душевых павильонов и возмещения расходов у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ч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реждению, предоставля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щему данные услуги»;</w:t>
            </w:r>
          </w:p>
          <w:p w:rsidR="009D00D2" w:rsidRPr="00E334A3" w:rsidRDefault="009D00D2" w:rsidP="0095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альная поддержка насел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города Твери» на 2021– 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жденная постановлением Администрации города Твери от 02.11.2018 </w:t>
            </w:r>
            <w:hyperlink r:id="rId11" w:history="1">
              <w:r w:rsidRPr="00E334A3">
                <w:rPr>
                  <w:rFonts w:ascii="Times New Roman" w:hAnsi="Times New Roman" w:cs="Times New Roman"/>
                  <w:sz w:val="20"/>
                  <w:szCs w:val="20"/>
                </w:rPr>
                <w:t>№ 1368</w:t>
              </w:r>
            </w:hyperlink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95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Твери</w:t>
            </w:r>
          </w:p>
        </w:tc>
      </w:tr>
      <w:tr w:rsidR="009D00D2" w:rsidRPr="00E334A3" w:rsidTr="00B237CF">
        <w:tc>
          <w:tcPr>
            <w:tcW w:w="510" w:type="dxa"/>
          </w:tcPr>
          <w:p w:rsidR="009D00D2" w:rsidRPr="00E334A3" w:rsidRDefault="009D00D2" w:rsidP="008F3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семьи с детьми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Малоимущие семьи с дет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ми, которые имеют доход ниже велич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 прожито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ного миним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ма, устано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ленного в Тверской 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ласти для данной 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ально-демографич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ской группы, проживающие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города Твери</w:t>
            </w:r>
            <w:r w:rsidR="00955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Льгота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доставляется на заявител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основе</w:t>
            </w:r>
          </w:p>
        </w:tc>
        <w:tc>
          <w:tcPr>
            <w:tcW w:w="3912" w:type="dxa"/>
          </w:tcPr>
          <w:p w:rsidR="006B6D1B" w:rsidRDefault="009100B3" w:rsidP="001B1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и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нформация в письменном виде о п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именном составе семьи с указанием фам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лии, имени, отчества (последнее при нал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чии), степени родства, места жительства соответствующего члена семьи с прил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жением документов, подтверждающих состав семьи (паспорта гражданина и чл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нов его семьи, свидетельства о заключ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нии брака, свидетельства об установлении отцовства, судебное решение о признании членом семьи и иных документов в соо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ветствии с федеральным законодательс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6D1B" w:rsidRPr="006B6D1B">
              <w:rPr>
                <w:rFonts w:ascii="Times New Roman" w:hAnsi="Times New Roman" w:cs="Times New Roman"/>
                <w:sz w:val="20"/>
                <w:szCs w:val="20"/>
              </w:rPr>
              <w:t>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00D2" w:rsidRPr="005B5EDC" w:rsidRDefault="009100B3" w:rsidP="001B1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правка о доходах за три полных мес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ца, предшествующих дню обращения, к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ждого члена семьи, одиноко проживающ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гражданина (с места работы, службы, учебы, из органов занятости населения, из отделения Пенсионного фонда 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и т.д.);</w:t>
            </w:r>
          </w:p>
          <w:p w:rsidR="009D00D2" w:rsidRPr="005B5EDC" w:rsidRDefault="009100B3" w:rsidP="001B1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т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рудовая книжка и (или) справка гос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дарственного казенного учреждения «Центр занятости населения города Тв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ри» о выплате пособия по безработице или причины отказа в его выплате (для вр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менно неработающих граждан трудосп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собного возраста)</w:t>
            </w:r>
          </w:p>
          <w:p w:rsidR="009D00D2" w:rsidRPr="005B5EDC" w:rsidRDefault="009D00D2" w:rsidP="001B1CB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Талоны на предоста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ление льготных услуг муниципальных бань или услуги душевых павильонов выдаются сроком на 6 месяцев из расчета не более трех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человека в месяц на один из видов услуг (100% от полной сто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мости услуги)</w:t>
            </w: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0D2" w:rsidRPr="00E334A3" w:rsidRDefault="009D00D2" w:rsidP="000F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1. Выдача талонов: муниципальное к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зенное учреждение «Управление соц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альной политики» </w:t>
            </w:r>
          </w:p>
          <w:p w:rsidR="009D00D2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(г. Тверь, пл. Гаг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рина, </w:t>
            </w:r>
          </w:p>
          <w:p w:rsidR="009D00D2" w:rsidRPr="00E334A3" w:rsidRDefault="009D00D2" w:rsidP="000F5A7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д. 3, каб. 14, 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2. Услуги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пальных бань и 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шевых павильонов предоставляются по следующим адр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сам: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баня № 2 -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Горького,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202;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баня № 4 -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15 лет Октября,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10;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душевой павильон № 1 - город Тверь, 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Радищева,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40,</w:t>
            </w:r>
          </w:p>
          <w:p w:rsidR="009D00D2" w:rsidRPr="00E334A3" w:rsidRDefault="009D00D2" w:rsidP="000F5A73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душевой павильон № 2 - город Тверь,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DB4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00D2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Решение Тверской горо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ской Думы от 23.04.2014 </w:t>
            </w:r>
          </w:p>
          <w:p w:rsidR="009D00D2" w:rsidRPr="00E334A3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№ 172 «О предоставлении льгот отдельным катег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риям граждан города Тв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ри на услуги муниципал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ных бань и душевых п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вильонов»;</w:t>
            </w:r>
          </w:p>
          <w:p w:rsidR="009D00D2" w:rsidRPr="00E334A3" w:rsidRDefault="009D00D2" w:rsidP="00955FA9">
            <w:pPr>
              <w:pStyle w:val="1"/>
              <w:tabs>
                <w:tab w:val="left" w:pos="317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рации города Твери от 11.08.2014 № 914 «Об у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верждении Порядка пр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доставления льгот отдел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ным категориям граждан города Твери на услуги муниципальных бань и 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душевых павильонов и возмещения расходов у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ч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реждению, предоставля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щему данные услуги»;</w:t>
            </w:r>
          </w:p>
          <w:p w:rsidR="009D00D2" w:rsidRPr="00E334A3" w:rsidRDefault="009D00D2" w:rsidP="0095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альная поддержка насел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города Твери» на 2021– 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жденная постановлением Администрации города Твери от 02.11.2018 </w:t>
            </w:r>
            <w:hyperlink r:id="rId12" w:history="1">
              <w:r w:rsidRPr="00E334A3">
                <w:rPr>
                  <w:rFonts w:ascii="Times New Roman" w:hAnsi="Times New Roman" w:cs="Times New Roman"/>
                  <w:sz w:val="20"/>
                  <w:szCs w:val="20"/>
                </w:rPr>
                <w:t>№ 1368</w:t>
              </w:r>
            </w:hyperlink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0D2" w:rsidRPr="00E334A3" w:rsidRDefault="009D00D2" w:rsidP="0095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Твери</w:t>
            </w:r>
          </w:p>
        </w:tc>
      </w:tr>
      <w:tr w:rsidR="009D00D2" w:rsidRPr="00E334A3" w:rsidTr="00B2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Выплата мун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ципальной ко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пенсации части родительской платы за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смотр и уход за ребенком, осва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вающим образ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вательные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граммы дошк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льного образов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в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пальных учре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дениях города Твери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Родители (з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конные предст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вители), име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щие 3-х и более несовершенн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летних детей;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родители (з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конные предст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вители), явля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щиеся работн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ками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пальных общ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учреждений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рода Твери (МОУ) и пол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чающие зар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ботную плату по группам дол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ностей работн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ков учебно</w:t>
            </w:r>
            <w:r w:rsidR="009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вспомогательн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го и обслуж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вающего перс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нала;</w:t>
            </w:r>
          </w:p>
          <w:p w:rsidR="009D00D2" w:rsidRPr="00E334A3" w:rsidRDefault="009D00D2" w:rsidP="000F5A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родители (з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конные предст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вители), име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щие детей с 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раниченными возможностями здоровья, пос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щающих МОУ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на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лучение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ниципальной компенсации имеет один из родителей (законных представит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лей), внесший родительскую плату за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смотр и уход за ребенком и относящийся к категории получателей меры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5B5EDC" w:rsidRDefault="009100B3" w:rsidP="001B1CBA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1) п</w:t>
            </w:r>
            <w:r w:rsidR="009D00D2" w:rsidRPr="005B5EDC">
              <w:rPr>
                <w:sz w:val="20"/>
                <w:szCs w:val="20"/>
              </w:rPr>
              <w:t>исьменное заявление одного из род</w:t>
            </w:r>
            <w:r w:rsidR="009D00D2" w:rsidRPr="005B5EDC">
              <w:rPr>
                <w:sz w:val="20"/>
                <w:szCs w:val="20"/>
              </w:rPr>
              <w:t>и</w:t>
            </w:r>
            <w:r w:rsidR="009D00D2" w:rsidRPr="005B5EDC">
              <w:rPr>
                <w:sz w:val="20"/>
                <w:szCs w:val="20"/>
              </w:rPr>
              <w:t>телей (законных представителей) о назн</w:t>
            </w:r>
            <w:r w:rsidR="009D00D2" w:rsidRPr="005B5EDC">
              <w:rPr>
                <w:sz w:val="20"/>
                <w:szCs w:val="20"/>
              </w:rPr>
              <w:t>а</w:t>
            </w:r>
            <w:r w:rsidR="009D00D2" w:rsidRPr="005B5EDC">
              <w:rPr>
                <w:sz w:val="20"/>
                <w:szCs w:val="20"/>
              </w:rPr>
              <w:t xml:space="preserve">чении муниципальной компенсации </w:t>
            </w:r>
            <w:r w:rsidR="009D00D2" w:rsidRPr="005B5EDC">
              <w:rPr>
                <w:rFonts w:eastAsiaTheme="minorHAnsi"/>
                <w:sz w:val="20"/>
                <w:szCs w:val="20"/>
              </w:rPr>
              <w:t>части родительской платы за присмотр и уход за ребенком;</w:t>
            </w:r>
          </w:p>
          <w:p w:rsidR="009D00D2" w:rsidRPr="005B5EDC" w:rsidRDefault="009100B3" w:rsidP="001B1CBA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2) д</w:t>
            </w:r>
            <w:r w:rsidR="009D00D2" w:rsidRPr="005B5EDC">
              <w:rPr>
                <w:rFonts w:eastAsiaTheme="minorHAnsi"/>
                <w:sz w:val="20"/>
                <w:szCs w:val="20"/>
              </w:rPr>
              <w:t>окументы, подтверждающие прина</w:t>
            </w:r>
            <w:r w:rsidR="009D00D2" w:rsidRPr="005B5EDC">
              <w:rPr>
                <w:rFonts w:eastAsiaTheme="minorHAnsi"/>
                <w:sz w:val="20"/>
                <w:szCs w:val="20"/>
              </w:rPr>
              <w:t>д</w:t>
            </w:r>
            <w:r w:rsidR="009D00D2" w:rsidRPr="005B5EDC">
              <w:rPr>
                <w:rFonts w:eastAsiaTheme="minorHAnsi"/>
                <w:sz w:val="20"/>
                <w:szCs w:val="20"/>
              </w:rPr>
              <w:t>лежность граждан к категории получат</w:t>
            </w:r>
            <w:r w:rsidR="009D00D2" w:rsidRPr="005B5EDC">
              <w:rPr>
                <w:rFonts w:eastAsiaTheme="minorHAnsi"/>
                <w:sz w:val="20"/>
                <w:szCs w:val="20"/>
              </w:rPr>
              <w:t>е</w:t>
            </w:r>
            <w:r w:rsidR="00593EF4">
              <w:rPr>
                <w:rFonts w:eastAsiaTheme="minorHAnsi"/>
                <w:sz w:val="20"/>
                <w:szCs w:val="20"/>
              </w:rPr>
              <w:t>лей меры поддержки:</w:t>
            </w:r>
          </w:p>
          <w:p w:rsidR="009D00D2" w:rsidRPr="005B5EDC" w:rsidRDefault="00593EF4" w:rsidP="001B1CBA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</w:t>
            </w:r>
            <w:r w:rsidR="009100B3">
              <w:rPr>
                <w:rFonts w:eastAsiaTheme="minorHAnsi"/>
                <w:sz w:val="20"/>
                <w:szCs w:val="20"/>
              </w:rPr>
              <w:t>) к</w:t>
            </w:r>
            <w:r w:rsidR="009D00D2" w:rsidRPr="005B5EDC">
              <w:rPr>
                <w:rFonts w:eastAsiaTheme="minorHAnsi"/>
                <w:sz w:val="20"/>
                <w:szCs w:val="20"/>
              </w:rPr>
              <w:t>опии свидетельств о рождении детей для родителя (законного представителя), имеющего 3-х и более несовершенноле</w:t>
            </w:r>
            <w:r w:rsidR="009D00D2" w:rsidRPr="005B5EDC">
              <w:rPr>
                <w:rFonts w:eastAsiaTheme="minorHAnsi"/>
                <w:sz w:val="20"/>
                <w:szCs w:val="20"/>
              </w:rPr>
              <w:t>т</w:t>
            </w:r>
            <w:r w:rsidR="009D00D2" w:rsidRPr="005B5EDC">
              <w:rPr>
                <w:rFonts w:eastAsiaTheme="minorHAnsi"/>
                <w:sz w:val="20"/>
                <w:szCs w:val="20"/>
              </w:rPr>
              <w:t>них детей;</w:t>
            </w:r>
          </w:p>
          <w:p w:rsidR="009D00D2" w:rsidRPr="005B5EDC" w:rsidRDefault="00593EF4" w:rsidP="001B1CBA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</w:t>
            </w:r>
            <w:r w:rsidR="009100B3">
              <w:rPr>
                <w:rFonts w:eastAsiaTheme="minorHAnsi"/>
                <w:sz w:val="20"/>
                <w:szCs w:val="20"/>
              </w:rPr>
              <w:t>) с</w:t>
            </w:r>
            <w:r w:rsidR="009D00D2" w:rsidRPr="005B5EDC">
              <w:rPr>
                <w:rFonts w:eastAsiaTheme="minorHAnsi"/>
                <w:sz w:val="20"/>
                <w:szCs w:val="20"/>
              </w:rPr>
              <w:t>правка с места работы для родителя (законного представителя), являющегося работником МОУ и получающего зар</w:t>
            </w:r>
            <w:r w:rsidR="009D00D2" w:rsidRPr="005B5EDC">
              <w:rPr>
                <w:rFonts w:eastAsiaTheme="minorHAnsi"/>
                <w:sz w:val="20"/>
                <w:szCs w:val="20"/>
              </w:rPr>
              <w:t>а</w:t>
            </w:r>
            <w:r w:rsidR="009D00D2" w:rsidRPr="005B5EDC">
              <w:rPr>
                <w:rFonts w:eastAsiaTheme="minorHAnsi"/>
                <w:sz w:val="20"/>
                <w:szCs w:val="20"/>
              </w:rPr>
              <w:t>ботную плату по группам должностей р</w:t>
            </w:r>
            <w:r w:rsidR="009D00D2" w:rsidRPr="005B5EDC">
              <w:rPr>
                <w:rFonts w:eastAsiaTheme="minorHAnsi"/>
                <w:sz w:val="20"/>
                <w:szCs w:val="20"/>
              </w:rPr>
              <w:t>а</w:t>
            </w:r>
            <w:r w:rsidR="009D00D2" w:rsidRPr="005B5EDC">
              <w:rPr>
                <w:rFonts w:eastAsiaTheme="minorHAnsi"/>
                <w:sz w:val="20"/>
                <w:szCs w:val="20"/>
              </w:rPr>
              <w:t>ботников учебно-вспомогательного и о</w:t>
            </w:r>
            <w:r w:rsidR="009D00D2" w:rsidRPr="005B5EDC">
              <w:rPr>
                <w:rFonts w:eastAsiaTheme="minorHAnsi"/>
                <w:sz w:val="20"/>
                <w:szCs w:val="20"/>
              </w:rPr>
              <w:t>б</w:t>
            </w:r>
            <w:r w:rsidR="009D00D2" w:rsidRPr="005B5EDC">
              <w:rPr>
                <w:rFonts w:eastAsiaTheme="minorHAnsi"/>
                <w:sz w:val="20"/>
                <w:szCs w:val="20"/>
              </w:rPr>
              <w:t>служивающего персонала;</w:t>
            </w:r>
          </w:p>
          <w:p w:rsidR="009D00D2" w:rsidRPr="005B5EDC" w:rsidRDefault="00593EF4" w:rsidP="001B1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00B3">
              <w:rPr>
                <w:rFonts w:ascii="Times New Roman" w:hAnsi="Times New Roman" w:cs="Times New Roman"/>
                <w:sz w:val="20"/>
                <w:szCs w:val="20"/>
              </w:rPr>
              <w:t>) к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опия заключения </w:t>
            </w:r>
            <w:proofErr w:type="spellStart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proofErr w:type="gramStart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ля родителя (законного представителя), имеющего д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тей с ограниченными возможностями зд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00D2" w:rsidRPr="005B5EDC">
              <w:rPr>
                <w:rFonts w:ascii="Times New Roman" w:hAnsi="Times New Roman" w:cs="Times New Roman"/>
                <w:sz w:val="20"/>
                <w:szCs w:val="20"/>
              </w:rPr>
              <w:t>ровья и посещающих МОУ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родителей (зако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ных представителей), имеющих 3 и более детей, размер компе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сации составляет: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 1 ребёнка- 40 %;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 2 ребёнка – 25 %;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родителей (зако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ных представителей), являющихся работн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ками МОУ и получа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щего заработную плату по группам должностей работников учебно-вспомогательного и обслуживающего пе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сонала, размер компе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сации составляет: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- на 1 ребёнка - 56 %;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2 ребёнка -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35 %;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родителей (зако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ных представителей), имеющих детей с огр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ниченными возможн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стями здоровья и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сещающих МОУ, 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мер компенсации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ставляет: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- на 1 ребёнка – 40 %;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- на 2 ребёнка –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2139B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зовательные учре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дения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91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рации города Твери от 15.05.2015 № 662«О мун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ципальной компенсации части родительской платы за присмотр и уход за 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бенком, осваивающим 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разовательные программы дошкольного образования в муниципальных учре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дениях города Твери, за счёт средств местного бюджета»;</w:t>
            </w:r>
          </w:p>
          <w:p w:rsidR="009D00D2" w:rsidRPr="00E334A3" w:rsidRDefault="009D00D2" w:rsidP="0091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«Развитие образования города Тв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ри» на 2021 - 2026 годы», утвержденная постановл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нием Администрации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рода Твери от 07.06.2019 № 590.</w:t>
            </w:r>
          </w:p>
          <w:p w:rsidR="009D00D2" w:rsidRPr="00E334A3" w:rsidRDefault="009D00D2" w:rsidP="0091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Средства городского бю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</w:tr>
      <w:tr w:rsidR="009D00D2" w:rsidRPr="00E334A3" w:rsidTr="00B2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лоимущих семей путем оплаты стоимости пит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 детей, об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чающихся в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тельных учре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дениях города Твери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Дети из мал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имущих семей, обучающиеся в общеобразов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тельных учре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дениях города Твери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8E4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Право пол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чения допо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нительной меры 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альной 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держки имеет заявитель, состоящий на учете в кач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стве получ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теля мер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циальной поддержки в государстве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ном казенном учреждении Тверской 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ласти «Центр выплат «Тве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ская семья»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4" w:rsidRDefault="00593EF4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семья не состоит на учете в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Тверской области «Центр выплат «Твер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семья»: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1) копия паспорта;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2) копии документов о доходах членов семьи;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3) копия трудовой книжки или сведения о трудовой деятельности заявителя и членов его семьи;</w:t>
            </w:r>
          </w:p>
          <w:p w:rsidR="009D00D2" w:rsidRPr="005B5EDC" w:rsidRDefault="00684587" w:rsidP="0059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4) копия свидетельства о рождении </w:t>
            </w:r>
            <w:proofErr w:type="spellStart"/>
            <w:proofErr w:type="gram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ре-бенка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Предоставляется в виде бесплатного питания детей из малоимущих семей, обучающихся в муниципальных бю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жетных общеобразов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тельных организациях города Твери в размере 60 рублей в</w:t>
            </w:r>
            <w:r w:rsidR="004C48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учебный день на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Default="009D00D2" w:rsidP="00CA1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 Тверской обла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ти «Центр выплат «Тверская семья» </w:t>
            </w:r>
          </w:p>
          <w:p w:rsidR="009D00D2" w:rsidRPr="00E334A3" w:rsidRDefault="009D00D2" w:rsidP="00CA13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г. Тверь, наб.Реки Лазури, </w:t>
            </w:r>
            <w:r w:rsidR="009100B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9100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Тверской области от 25.04.2017 № 109-пп «О предоставлении дополн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меры социальной поддержки гражданам п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 оплаты стоимости п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детей из малоим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семей, обучающихся в муниципальных бю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(казенных, авт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номных) общеобразов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организациях Тверской области»;</w:t>
            </w:r>
          </w:p>
          <w:p w:rsidR="009D00D2" w:rsidRPr="00E334A3" w:rsidRDefault="009D00D2" w:rsidP="0091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«Развитие образования города Тв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ри» на 2021 - 2026 годы», утвержденная постановл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рода Твери от 07.06.2019 № 590.</w:t>
            </w:r>
          </w:p>
          <w:p w:rsidR="009D00D2" w:rsidRPr="00E334A3" w:rsidRDefault="009D00D2" w:rsidP="009100B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Мера предоставляется на условиях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софинансиров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бюджет, городской бюджет)</w:t>
            </w:r>
          </w:p>
        </w:tc>
      </w:tr>
      <w:tr w:rsidR="009D00D2" w:rsidRPr="00E334A3" w:rsidTr="00B2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CB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рячим питанием всех учеников начальной шк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лы с первого по четвертый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Обучающиеся начальных кла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Обучающиеся начальных классов мун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ципальных общеобраз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вательных учреждений города Твери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5B5EDC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Без предоставления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8E4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Предоставляется в виде бесплатного питания для обучающихся 1-х - 4-х классов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пальных общеобраз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вательных учреждений города Твери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размере 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64,59 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рублей в учебный день на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Муниципальные общеобразовател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ные учреждения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DB4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Послание Президента Ро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Фед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ральному Собранию Ро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от 15.01.2020;</w:t>
            </w:r>
          </w:p>
          <w:p w:rsidR="009D00D2" w:rsidRPr="00E334A3" w:rsidRDefault="009D00D2" w:rsidP="00DB4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01.03.2020 № 47-ФЗ «О внесении изменений в Ф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деральный закон «О кач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 и безопасности пищ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продуктов» и статью 37 Федерального закона «Об образовании в Ро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3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Федерации»;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 города Твери «Развитие образования города Тв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ри» на 2021 - 2026 годы», утвержденная постановл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нием Администрации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рода Твери от 07.06.2019 № 590.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Мера предоставляется на условиях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софинансиров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(федеральный бюджет, областной бюджет 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родской бюджет)</w:t>
            </w:r>
          </w:p>
        </w:tc>
      </w:tr>
      <w:tr w:rsidR="009D00D2" w:rsidRPr="00E334A3" w:rsidTr="00B2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молодым семьям социальной в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платы на прио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ретение жилого помещения или создание объекта индивидуальн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Молодые семьи возраст каждого из супругов либо одного родителя в неполной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мье не превыш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ет 35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Участие в подпрограмме является до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ровольным. Участницей подпрогра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мы может быть молодая семья, в том числе молодая семья, име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щая одного и более детей, где один из супругов не является гр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жданином Российской Федерации, а также непо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ная молодая семья,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стоящая из одного мол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дого родит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ля, являющ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гося гражд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нином 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сийской Ф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дерации и имеющего одного или более детей, за исключен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ем семей, 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нее воспол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зовавшихся правом на 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ние госуда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ственных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циальных 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плат, компе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саций, субс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дий и прочих выплат, св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занных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обретением (строительс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вом) жилья и обслуживан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ем кредита (займа) за счет средств бю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жетов бю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жетной си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темы Росси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ской Федер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ции, соотве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ствующая следующим условиям: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а) возраст к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ждого из су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ругов либо одного род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теля в непо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семье на день принятия Комитетом по делам мол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дежи 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ской области решения о включении молодой 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мьи - учас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ницы подпр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граммы в сп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сок прете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дентов на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лучение 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альной выпл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ты в план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руемом году не превышает 35 лет;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семья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знана ну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дающейся в жилом пом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щении в соо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ветствии с действующим законодател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ством;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в) наличие у семьи дох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дов, позв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ляющих 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лучить кр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дит, либо иных дене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ных средств, достаточных для оплаты расчетной (средней) стоимости жилья в части, превыша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щей размер предоста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ляемой соц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альной выпл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г) молодая семья пост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янно прож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вает на терр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тории города Твери. Допу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кается пост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янное прож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вание одного из членов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лодой семьи на территории какого-либо иного мун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образования. В данном сл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чае член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лодой семьи должен быть признан ну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дающимся в жилом пом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щении упо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номоченным органом мес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ного сам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управления по месту пост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янного 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участия в подпрограмме в планиру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мом году в целях использования социал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ной выплаты: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а) для оплаты цены договора купли-продажи жилого помещения (за исключ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нием случаев, когда оплата цены договора купли-продажи предусматривается в 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ставе цены договора с уполномоченной организацией на приобретение жилого помещения на первичном рынке жилья);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б) для оплаты цены договора строительн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го подряда на строительство жилого дома;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в) для осуществления последнего платежа в счет уплаты паевого взноса в полном размере, после </w:t>
            </w: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уплаты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жилое помещение переходит в собственность молодой семьи (в случае, если молодая семья или один из супругов в молодой семье является членом жилищного, ж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лищно-строительного, жилищного нак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пительного кооператива;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г) для уплаты первоначального взноса при получении жилищного кредита, в том чи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 ипотечного, или жилищного займа на приобретение жилого помещения по дог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вору купли-продажи или строительство жилого дома;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) для оплаты цены договора с уполном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ченной организацией на приобретение в интересах молодой семьи жилого помещ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ния на первичном рынке жилья, в том чи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е) для уплаты цены договора участия в долевом строительстве, который пред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сматривает в качестве объекта долевого строительства жилое помещение, соде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жащего одно из условий привлечения 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нежных средств участников долевого строительства, установленных пунктом 5 части 4 статьи 4 Федерального закона от 30.12.2004 N 214-ФЗ «Об участии в дол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вом строительстве многоквартирных 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мов и иных объектов недвижимости и о внесении изменений в некоторые закон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дательные акты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Федерации», или уплаты цены договора уступки учас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ником долевого строительства прав треб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ваний по договору участия в долевом строительстве;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ж) для уплаты первоначального взноса при получении жилищного кредита на уплату цены договора участия в долевом стро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тельстве, на уплату </w:t>
            </w: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цены договора усту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ки прав требований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участия в долевом строительстве;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Молодая семья в период с 15 января до 20 апреля включительно года, предшеству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щего </w:t>
            </w: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планируемому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, следующие докуме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ты: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1) заявление по форме, приведенной в приложении 2 к Порядку предоставления молодым семьям социальных выплат на приобретение (строительство) жилья в Тверской области, утвержденному Пост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новлением Правительства Тверской обла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ти от 07.04.2021 N 195-пп «О государс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венной программе Тверской области «М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лодежь Верхневолжья» на 2021 - 2026 г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ды», в 2 экземплярах при личном обращ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нии (один экземпляр возвращается заяв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телю с указанием даты принятия заявл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ния и приложенных к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нему документов);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каждого члена семьи, с предъя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лением подлинников документов;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3) копия свидетельства о браке с предъя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лением подлинника (на неполную семью не распространяется);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4) документ, подтверждающий признание молодой семьи нуждающейся в жилых помещениях;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5) документы, подтверждающие призн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ние молодой семьи имеющей достаточные 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6) копию документа, подтверждающего регистрацию в системе индивидуального (персонифицированного) учета каждого члена семьи.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Для участия в подпрограмме в планиру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мом году в целях использования социал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ной выплаты: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ту (займу) на погашение ранее предоста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ленного жилищного кредита на приобр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тение жилого помещения или строител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ство жилого дома, за исключением иных процентов, штрафов, комиссий и пеней за просрочку исполнения обязательств по указанным жилищным кредитам или кр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дитам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(займам) на погашение ранее пр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доставленного жилищного кредита;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и) для погашения суммы основного долга (части суммы основного долга) и уплаты процентов по жилищному кредиту на 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лату цены договора участия в долевом строительстве или на уплату цены догов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ра уступки прав требований по договору участия в долевом строительстве либо по кредиту (займу) на погашение ранее пр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доставленного жилищного кредита на 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лату цены договора участия в долевом строительстве или на уплату цены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догов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ра уступки прав требований по договору участия в долевом строительстве (за 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ключением иных процентов, штрафов, комиссий и пеней за просрочку исполн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ния обязательств по указанным жили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ным кредитам либо кредитам (займам) на погашение ранее предоставленного ж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лищного кредита).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Молодая семья в период с 15 января до 20 апреля включительно года, предшеству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щего </w:t>
            </w: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планируемому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, подает следующие документы: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1) заявление по форме, приведенной в 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приложении 2 к Порядку предоставления молодым семьям социальных выплат на приобретение (строительство) жилья в Тверской области, утвержденному Пост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новлением Правительства Тверской обла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ти от 07.04.2021 N 195-пп «О государс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венной программе Тверской области «М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лодежь Верхневолжья» на 2021 - 2026 г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ды», в 2 экземплярах при личном обращ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нии (один экземпляр возвращается заяв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телю с указанием даты принятия заявл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ния и приложенных к</w:t>
            </w:r>
            <w:proofErr w:type="gram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 xml:space="preserve"> нему документов);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каждого члена семьи, с предъя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лением подлинников документов;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3) копия свидетельства о браке с предъя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лением подлинника (на неполную семью не распространяется);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4) выписку (выписки) из Единого госуда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недвижимости о правах на жилое помещение (жилой дом), прио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ретенное (построенное) с использованием средств жилищного кредита, либо при незавершенном строительстве жилого 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ма договор строительного подряда или иные документы, подтверждающие расх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ды по строительству жилого дома, - в сл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чае использования социальной выплаты в соответствии с подпунктом «</w:t>
            </w:r>
            <w:proofErr w:type="spellStart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5)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подпунктом «и»;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6) копию договора жилищного кредита;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7) копию договора кредита (займа) на п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гашение ранее предоставленного жили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ного кредита - в случае использования социальной выплаты для погашения су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мы основного долга (части суммы осно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ного долга) и уплаты процентов по кред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ту (займу) на погашение ранее предоста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ленного жилищного кредита;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8) документ, подтверждающий признание молодой семьи нуждающейся в жилом помещении;</w:t>
            </w:r>
          </w:p>
          <w:p w:rsidR="00C31E96" w:rsidRPr="00C31E96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9) справку кредитора (заимодавца) об о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тавшейся части суммы основного долга по жилищному кредиту или кредиту (займу) на погашение ранее предоставленного ж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      </w:r>
          </w:p>
          <w:p w:rsidR="009D00D2" w:rsidRPr="00B237CF" w:rsidRDefault="00C31E96" w:rsidP="00C3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E96">
              <w:rPr>
                <w:rFonts w:ascii="Times New Roman" w:hAnsi="Times New Roman" w:cs="Times New Roman"/>
                <w:sz w:val="20"/>
                <w:szCs w:val="20"/>
              </w:rPr>
              <w:t>10) копию документа, подтверждающего регистрацию в системе индивидуального (персонифицированного) учета каждого члена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6" w:rsidRPr="000C2506" w:rsidRDefault="000C2506" w:rsidP="000C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выплата молодой семье предо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тавляется в размере не менее:</w:t>
            </w:r>
          </w:p>
          <w:p w:rsidR="000C2506" w:rsidRPr="000C2506" w:rsidRDefault="000C2506" w:rsidP="000C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30 процентов расче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ной (средней) стоим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сти жилья - для мол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дых семей, не име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щих детей;</w:t>
            </w:r>
          </w:p>
          <w:p w:rsidR="000C2506" w:rsidRPr="000C2506" w:rsidRDefault="000C2506" w:rsidP="000C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35 процентов расче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ной (средней) стоим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сти жилья - для мол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дых семей, имеющих одного ребенка и более, а также для неполных молодых семей, с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стоящих из одного м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лодого родителя и 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ного ребенка и более.</w:t>
            </w:r>
          </w:p>
          <w:p w:rsidR="000C2506" w:rsidRPr="000C2506" w:rsidRDefault="000C2506" w:rsidP="000C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Расчет размера соц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альной выплаты прои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водится исходя из ра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мера общей площади жилого помещения, количества членов м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лодой семьи - участн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цы подпрограммы и норматива стоимости 1 квадратного метра 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щей площади жилья по городу Твери.</w:t>
            </w:r>
          </w:p>
          <w:p w:rsidR="00593EF4" w:rsidRPr="00E334A3" w:rsidRDefault="000C2506" w:rsidP="000C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Норматив стоимости 1 квадратного метра 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щей площади жилья по городу Твери для ра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чета размера социал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ной выплаты устана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ливается ежегодно п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становлением Админ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 xml:space="preserve">страции города Твери, 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не выше средней рыночной стоимости 1 квадратного метра 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щей площади жилья по Тверской области, 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ределяемой уполном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ченным Правительс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вом Российской Фед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рации федеральным органом исполнител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2506">
              <w:rPr>
                <w:rFonts w:ascii="Times New Roman" w:hAnsi="Times New Roman" w:cs="Times New Roman"/>
                <w:sz w:val="20"/>
                <w:szCs w:val="20"/>
              </w:rPr>
              <w:t>ной власти.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Управление по культуре, спорту и делам молодежи администрации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рода Твери (отдел по физической культуре, спорту и делам молодежи). Прием документов осуществляется в период с 15 января по 20 апреля еж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годно по предвар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тельной записи по телефону 8(4822)</w:t>
            </w:r>
            <w:r w:rsidR="00DB49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36-16-</w:t>
            </w:r>
            <w:r w:rsidR="004C48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92, доб. 2321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Российской Федерации «Обеспечение доступным и комфортным жильем и коммунальными услугами граждан Российской Ф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дерации, утвержденная постановлением Прав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тельства Российской Ф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 от 30.12.2017 № 1710;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Прав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тельства Российской Ф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 от 17.12.2010 № 1050 «О реализации 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дельных мероприятий г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сударственной программы Российской Федерации» «Обеспечение доступным и комфортным жильем и коммунальными услугами граждан Российской Ф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дерации»;</w:t>
            </w:r>
          </w:p>
          <w:p w:rsidR="009D00D2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осударственная програ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Тверской области «М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лодежь Верхневолжья» на 2021-2026 годы, утве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жденная постановлением Правительства Тверской области от 07.04.2021 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195-пп (приложение 7);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рации города Твери от 18.05.2020 № 652 «Об у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верждении Правил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доставления молодым семьям социальной выпл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ты на приобретение (строительство) жилья в рамках подпрограммы 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«Развитие молодежной политики на территории города Твери» муниц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пальной программы гор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 Твери «Развитие физ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ческой культуры, спорта и молодежной политики города Твери» на 2021 - 2026 годы на условиях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софинансирования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рального, областного и местного бюджетов и их использования».</w:t>
            </w:r>
          </w:p>
          <w:p w:rsidR="009D00D2" w:rsidRPr="00E334A3" w:rsidRDefault="009D00D2" w:rsidP="00DB497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Мера предоставляется на условиях </w:t>
            </w:r>
            <w:proofErr w:type="spellStart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софинансиров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(федеральный бюджет, областной бюджет и г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родской бюджет)</w:t>
            </w:r>
          </w:p>
        </w:tc>
      </w:tr>
      <w:tr w:rsidR="009D00D2" w:rsidRPr="00E334A3" w:rsidTr="00B2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ind w:left="-62" w:right="5"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земельных 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стков для инд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видуального ж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лищного стро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тельства или ведения личного подсобного х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зяйства гражд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нам, имеющим трех и более 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тей </w:t>
            </w:r>
          </w:p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Многодетные семьи, имеющие трех и более 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593EF4" w:rsidP="000F5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Заявитель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является гр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жданином Российской Федерации, родителем (усыновит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лем) трех и более детей в возрасте до 18 дет, прож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вающих с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9D00D2"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вместно с ним, и </w:t>
            </w:r>
            <w:proofErr w:type="gramEnd"/>
          </w:p>
          <w:p w:rsidR="009D00D2" w:rsidRPr="00E334A3" w:rsidRDefault="009D00D2" w:rsidP="005142D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проживает в Тверской 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ласти не м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нее 5 лет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к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опии паспортов заявителя и членов его семьи, достигших возраста 14 лет, с одн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временным предоставлением </w:t>
            </w:r>
            <w:proofErr w:type="spellStart"/>
            <w:proofErr w:type="gram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ориги-налов</w:t>
            </w:r>
            <w:proofErr w:type="spellEnd"/>
            <w:proofErr w:type="gram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(либо нотариально заверенные копии)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опия свидетельства о заключении бр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ка с одновременным предоставлением оригинала (либо нотариально заверенная копия) - в случае если заявитель состоит в браке.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к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опии свидетельств о рождении детей заявителя и (или) копии судебных </w:t>
            </w:r>
            <w:proofErr w:type="spellStart"/>
            <w:proofErr w:type="gram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реше-ний</w:t>
            </w:r>
            <w:proofErr w:type="spellEnd"/>
            <w:proofErr w:type="gram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об усыновлении заявителем детей с одновременным предоставлением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ориги-налов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(либо нотариально заверенные к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пии).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правка органа местного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самоуправле-ния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Твер-ской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уполномоченного на бес-платное предоставление земельных учас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ков, подтверждающая, что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заявите-лем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и (или) совершеннолетними членами семьи заявителя не было использовано право на бесплатное предоставление земельного участка в соответствии с под-пунктом 6 статьи 39.5 Земельного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кодек-са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Росси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 (а также в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со-ответствии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с абзацем вторым пункта 2 статьи 28 З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мельного кодекса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Россий-ской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в редакции, действовав-шей до 01.03.2015) на территории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соот-ветствующего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образо-вания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- в случае пер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мены места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житель-ства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или второго родителя (усыновителя) детей заявителя в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преде-лах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Тве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ской области после 17 июня 2011 года л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 в случае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прожи-вания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второго родителя (усыновителя) детей заявителя на терр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тории иного муниципального образования Тверской области.</w:t>
            </w:r>
          </w:p>
          <w:p w:rsidR="00684587" w:rsidRPr="00684587" w:rsidRDefault="00684587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с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правка органа государственной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вла-сти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Российской Федерации или орг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на местного самоуправления,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упол-номоченного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законом субъекта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Россий-ской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на бесплатное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предо-ставление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подтвер-ждающая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, что заявителем и (или)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совер-шеннолетними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членами семьи заявителя не было использовано право на </w:t>
            </w:r>
            <w:proofErr w:type="spellStart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бесплат-ное</w:t>
            </w:r>
            <w:proofErr w:type="spellEnd"/>
            <w:r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земельного участка в соответствии с подпунктом 6 статьи 39.5 Земельного кодекса Российской Федер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ции (а также в соответствии с абзацем вторым пункта 2 статьи 28 Земельного кодекса Российской Федерации в реда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ции, действовавшей до 01.03.2015) на те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ритории соответствующего субъекта Ро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сийской Федерации - в случае если местом жительства заявителя либо второго род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теля (усыновителя) детей заявителя явля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84587">
              <w:rPr>
                <w:rFonts w:ascii="Times New Roman" w:hAnsi="Times New Roman" w:cs="Times New Roman"/>
                <w:sz w:val="20"/>
                <w:szCs w:val="20"/>
              </w:rPr>
              <w:t>ся (является) другой субъект Российской Федерации.</w:t>
            </w:r>
          </w:p>
          <w:p w:rsidR="009D00D2" w:rsidRPr="005B5EDC" w:rsidRDefault="00785B21" w:rsidP="00684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с</w:t>
            </w:r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правка органа записи актов </w:t>
            </w:r>
            <w:proofErr w:type="spellStart"/>
            <w:proofErr w:type="gramStart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>граждан-ского</w:t>
            </w:r>
            <w:proofErr w:type="spellEnd"/>
            <w:proofErr w:type="gramEnd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по месту рождения </w:t>
            </w:r>
            <w:proofErr w:type="spellStart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>каж-дого</w:t>
            </w:r>
            <w:proofErr w:type="spellEnd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из несовершеннолетних детей </w:t>
            </w:r>
            <w:proofErr w:type="spellStart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>за-явителя</w:t>
            </w:r>
            <w:proofErr w:type="spellEnd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подтверждающая, что заявитель не лишен родительских прав в </w:t>
            </w:r>
            <w:proofErr w:type="spellStart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>отноше-нии</w:t>
            </w:r>
            <w:proofErr w:type="spellEnd"/>
            <w:r w:rsidR="00684587" w:rsidRPr="00684587">
              <w:rPr>
                <w:rFonts w:ascii="Times New Roman" w:hAnsi="Times New Roman" w:cs="Times New Roman"/>
                <w:sz w:val="20"/>
                <w:szCs w:val="20"/>
              </w:rPr>
              <w:t xml:space="preserve"> своих несовершеннолетних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D2" w:rsidRPr="00E334A3" w:rsidRDefault="009D00D2" w:rsidP="00A14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Предоставление з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мельных участков для индивидуального ж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лищного строительства или ведения личного подсобного хозяйства. 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инимальные размеры предоставляемых 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мельных участков:</w:t>
            </w:r>
          </w:p>
          <w:p w:rsidR="009D00D2" w:rsidRPr="00E334A3" w:rsidRDefault="009D00D2" w:rsidP="00A14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ства - 0,1 га;</w:t>
            </w:r>
          </w:p>
          <w:p w:rsidR="009D00D2" w:rsidRPr="00E334A3" w:rsidRDefault="009D00D2" w:rsidP="001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- 0,15 га.</w:t>
            </w:r>
          </w:p>
          <w:p w:rsidR="009D00D2" w:rsidRPr="00E334A3" w:rsidRDefault="009D00D2" w:rsidP="001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Максимальные разм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ры предоставляемых земельных участков:</w:t>
            </w:r>
          </w:p>
          <w:p w:rsidR="009D00D2" w:rsidRPr="00E334A3" w:rsidRDefault="009D00D2" w:rsidP="001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ства - 0,15 га;</w:t>
            </w:r>
          </w:p>
          <w:p w:rsidR="009D00D2" w:rsidRPr="00E334A3" w:rsidRDefault="009D00D2" w:rsidP="001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- 0,25 га.</w:t>
            </w:r>
          </w:p>
          <w:p w:rsidR="009D00D2" w:rsidRPr="00E334A3" w:rsidRDefault="009D00D2" w:rsidP="00A14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0F5A7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Департамент упра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ления имуществом и земельными 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сурсами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рации города Твери, расположенный по адресу: г. Тверь, ул. Ерофеева, д. 5, каб. 206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2" w:rsidRPr="00E334A3" w:rsidRDefault="009D00D2" w:rsidP="00DB497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ской Федерации;</w:t>
            </w:r>
          </w:p>
          <w:p w:rsidR="009D00D2" w:rsidRPr="00E334A3" w:rsidRDefault="009D00D2" w:rsidP="00DB497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акон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верской области от 07.12.2011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 xml:space="preserve"> № 75-ЗО «О бесплатном предоставл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нии гражданам, имеющим трех и более детей, з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мельных участков на те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ритории Тверской обла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ти;</w:t>
            </w:r>
          </w:p>
          <w:p w:rsidR="009D00D2" w:rsidRPr="00E334A3" w:rsidRDefault="009D00D2" w:rsidP="00DB497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рации города Твери от 29.05.2017 № 672 «Об у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верждении администр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тивного регламента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ной услуги «Постановка на учет многодетных гра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дан, имеющих трех и б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лее детей, в целях предо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тавления земельных 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</w:rPr>
              <w:t>стков»;</w:t>
            </w:r>
          </w:p>
          <w:p w:rsidR="009D00D2" w:rsidRPr="00E334A3" w:rsidRDefault="009D00D2" w:rsidP="00DB497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остановление Админис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рации города Твери от 13.01.2017 № 9 «Об у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верждении администр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тивного регламента пр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доставления муниципал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услуги «Бесплатное предоставление гражд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нам, имеющим трех и б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лее детей, земельных уч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стков, находящихся в м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ниципальной собственн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сти, или земельных учас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ков, государственная со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E33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ственность на которые не разграничена»</w:t>
            </w:r>
          </w:p>
        </w:tc>
      </w:tr>
    </w:tbl>
    <w:p w:rsidR="00F50E32" w:rsidRPr="00E334A3" w:rsidRDefault="00F50E32" w:rsidP="00BD6AC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F50E32" w:rsidRPr="00E334A3" w:rsidSect="00B237CF">
      <w:pgSz w:w="16838" w:h="11906" w:orient="landscape"/>
      <w:pgMar w:top="510" w:right="73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43C"/>
    <w:multiLevelType w:val="hybridMultilevel"/>
    <w:tmpl w:val="F97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18E3"/>
    <w:multiLevelType w:val="hybridMultilevel"/>
    <w:tmpl w:val="5D8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F0DAA"/>
    <w:multiLevelType w:val="hybridMultilevel"/>
    <w:tmpl w:val="CE4005C0"/>
    <w:lvl w:ilvl="0" w:tplc="713A3C3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44071"/>
    <w:multiLevelType w:val="hybridMultilevel"/>
    <w:tmpl w:val="793420A0"/>
    <w:lvl w:ilvl="0" w:tplc="2F484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>
    <w:useFELayout/>
  </w:compat>
  <w:rsids>
    <w:rsidRoot w:val="00C97DEC"/>
    <w:rsid w:val="00032777"/>
    <w:rsid w:val="000362DC"/>
    <w:rsid w:val="00043EA3"/>
    <w:rsid w:val="00046452"/>
    <w:rsid w:val="00074D9B"/>
    <w:rsid w:val="00095E53"/>
    <w:rsid w:val="000A5D9A"/>
    <w:rsid w:val="000B1670"/>
    <w:rsid w:val="000C2506"/>
    <w:rsid w:val="000C7950"/>
    <w:rsid w:val="000F5A73"/>
    <w:rsid w:val="0011461C"/>
    <w:rsid w:val="0013620E"/>
    <w:rsid w:val="00144129"/>
    <w:rsid w:val="00183047"/>
    <w:rsid w:val="001B07EB"/>
    <w:rsid w:val="001B1CBA"/>
    <w:rsid w:val="001C0932"/>
    <w:rsid w:val="001C35AF"/>
    <w:rsid w:val="001C7362"/>
    <w:rsid w:val="001D0A2E"/>
    <w:rsid w:val="002107D8"/>
    <w:rsid w:val="002139B4"/>
    <w:rsid w:val="002220F5"/>
    <w:rsid w:val="0025235E"/>
    <w:rsid w:val="002C2566"/>
    <w:rsid w:val="002D30C7"/>
    <w:rsid w:val="002F4D00"/>
    <w:rsid w:val="0030324C"/>
    <w:rsid w:val="00322D04"/>
    <w:rsid w:val="00326F8C"/>
    <w:rsid w:val="0033749C"/>
    <w:rsid w:val="00340851"/>
    <w:rsid w:val="00390464"/>
    <w:rsid w:val="00394116"/>
    <w:rsid w:val="003D766E"/>
    <w:rsid w:val="003E4BC8"/>
    <w:rsid w:val="003F0C3D"/>
    <w:rsid w:val="003F1626"/>
    <w:rsid w:val="0041770D"/>
    <w:rsid w:val="00440E8C"/>
    <w:rsid w:val="004453F0"/>
    <w:rsid w:val="00453DC3"/>
    <w:rsid w:val="00466BF9"/>
    <w:rsid w:val="00470AF3"/>
    <w:rsid w:val="0048170A"/>
    <w:rsid w:val="00491406"/>
    <w:rsid w:val="004B0027"/>
    <w:rsid w:val="004B0AA0"/>
    <w:rsid w:val="004C48DC"/>
    <w:rsid w:val="004C7722"/>
    <w:rsid w:val="005130A5"/>
    <w:rsid w:val="005142D8"/>
    <w:rsid w:val="00532EDD"/>
    <w:rsid w:val="00534285"/>
    <w:rsid w:val="00534E46"/>
    <w:rsid w:val="00552D30"/>
    <w:rsid w:val="005821DD"/>
    <w:rsid w:val="00585117"/>
    <w:rsid w:val="00593C07"/>
    <w:rsid w:val="00593EF4"/>
    <w:rsid w:val="005B5EDC"/>
    <w:rsid w:val="005C4348"/>
    <w:rsid w:val="005D1D68"/>
    <w:rsid w:val="005E2F62"/>
    <w:rsid w:val="005F37BA"/>
    <w:rsid w:val="005F48A2"/>
    <w:rsid w:val="0063330D"/>
    <w:rsid w:val="0064514F"/>
    <w:rsid w:val="006460A2"/>
    <w:rsid w:val="006460CE"/>
    <w:rsid w:val="00655737"/>
    <w:rsid w:val="00684587"/>
    <w:rsid w:val="00692609"/>
    <w:rsid w:val="006B3D8A"/>
    <w:rsid w:val="006B6D1B"/>
    <w:rsid w:val="006F5C5B"/>
    <w:rsid w:val="00705941"/>
    <w:rsid w:val="00730553"/>
    <w:rsid w:val="00785B21"/>
    <w:rsid w:val="00795AD1"/>
    <w:rsid w:val="007A07FB"/>
    <w:rsid w:val="007B344C"/>
    <w:rsid w:val="007C55DE"/>
    <w:rsid w:val="00815056"/>
    <w:rsid w:val="00816670"/>
    <w:rsid w:val="00816AC5"/>
    <w:rsid w:val="00827127"/>
    <w:rsid w:val="008305C3"/>
    <w:rsid w:val="008417B3"/>
    <w:rsid w:val="00850480"/>
    <w:rsid w:val="008640A8"/>
    <w:rsid w:val="00864F42"/>
    <w:rsid w:val="00866E08"/>
    <w:rsid w:val="008701BC"/>
    <w:rsid w:val="0088244D"/>
    <w:rsid w:val="008A1119"/>
    <w:rsid w:val="008E2C57"/>
    <w:rsid w:val="008E4FD8"/>
    <w:rsid w:val="008F3D5B"/>
    <w:rsid w:val="00901439"/>
    <w:rsid w:val="009100B3"/>
    <w:rsid w:val="00934F61"/>
    <w:rsid w:val="00943990"/>
    <w:rsid w:val="00951223"/>
    <w:rsid w:val="00955FA9"/>
    <w:rsid w:val="009904E5"/>
    <w:rsid w:val="009920A9"/>
    <w:rsid w:val="00997E12"/>
    <w:rsid w:val="009A7072"/>
    <w:rsid w:val="009D00D2"/>
    <w:rsid w:val="009D48CB"/>
    <w:rsid w:val="009F3D9B"/>
    <w:rsid w:val="009F6673"/>
    <w:rsid w:val="00A146DB"/>
    <w:rsid w:val="00A20047"/>
    <w:rsid w:val="00A5091B"/>
    <w:rsid w:val="00A7147B"/>
    <w:rsid w:val="00A74ADF"/>
    <w:rsid w:val="00A75799"/>
    <w:rsid w:val="00A847E0"/>
    <w:rsid w:val="00AA2A78"/>
    <w:rsid w:val="00AB4529"/>
    <w:rsid w:val="00AC7589"/>
    <w:rsid w:val="00B165D2"/>
    <w:rsid w:val="00B17979"/>
    <w:rsid w:val="00B20477"/>
    <w:rsid w:val="00B237CF"/>
    <w:rsid w:val="00B41BCE"/>
    <w:rsid w:val="00B41FE9"/>
    <w:rsid w:val="00B61502"/>
    <w:rsid w:val="00B61F2A"/>
    <w:rsid w:val="00B726DC"/>
    <w:rsid w:val="00B756ED"/>
    <w:rsid w:val="00B930FC"/>
    <w:rsid w:val="00B97428"/>
    <w:rsid w:val="00BC12A4"/>
    <w:rsid w:val="00BC2263"/>
    <w:rsid w:val="00BC3E80"/>
    <w:rsid w:val="00BD1E16"/>
    <w:rsid w:val="00BD6AC0"/>
    <w:rsid w:val="00C02830"/>
    <w:rsid w:val="00C04BC4"/>
    <w:rsid w:val="00C147DA"/>
    <w:rsid w:val="00C31E96"/>
    <w:rsid w:val="00C53EB9"/>
    <w:rsid w:val="00C97DEC"/>
    <w:rsid w:val="00CA1340"/>
    <w:rsid w:val="00CA5467"/>
    <w:rsid w:val="00CB0253"/>
    <w:rsid w:val="00CB1328"/>
    <w:rsid w:val="00CC5771"/>
    <w:rsid w:val="00CE55A2"/>
    <w:rsid w:val="00CF2090"/>
    <w:rsid w:val="00D25C03"/>
    <w:rsid w:val="00D3006C"/>
    <w:rsid w:val="00D65521"/>
    <w:rsid w:val="00D73D02"/>
    <w:rsid w:val="00D77E21"/>
    <w:rsid w:val="00D83A79"/>
    <w:rsid w:val="00D8679B"/>
    <w:rsid w:val="00DB1870"/>
    <w:rsid w:val="00DB4976"/>
    <w:rsid w:val="00DC18A7"/>
    <w:rsid w:val="00DD0D09"/>
    <w:rsid w:val="00E334A3"/>
    <w:rsid w:val="00E409C4"/>
    <w:rsid w:val="00E4616A"/>
    <w:rsid w:val="00E63D6D"/>
    <w:rsid w:val="00E66DAD"/>
    <w:rsid w:val="00E67C40"/>
    <w:rsid w:val="00E80FD0"/>
    <w:rsid w:val="00E866D0"/>
    <w:rsid w:val="00E96272"/>
    <w:rsid w:val="00EA4314"/>
    <w:rsid w:val="00EB2FA0"/>
    <w:rsid w:val="00EB4003"/>
    <w:rsid w:val="00ED5AA6"/>
    <w:rsid w:val="00EE34CB"/>
    <w:rsid w:val="00EE6EE1"/>
    <w:rsid w:val="00EF224D"/>
    <w:rsid w:val="00F13396"/>
    <w:rsid w:val="00F15118"/>
    <w:rsid w:val="00F278E9"/>
    <w:rsid w:val="00F40BB8"/>
    <w:rsid w:val="00F50E32"/>
    <w:rsid w:val="00F679F6"/>
    <w:rsid w:val="00F77390"/>
    <w:rsid w:val="00FA0EB0"/>
    <w:rsid w:val="00FA1CE0"/>
    <w:rsid w:val="00FA58A4"/>
    <w:rsid w:val="00FC1EFC"/>
    <w:rsid w:val="00FD33F6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4"/>
  </w:style>
  <w:style w:type="paragraph" w:styleId="1">
    <w:name w:val="heading 1"/>
    <w:basedOn w:val="a"/>
    <w:next w:val="a"/>
    <w:link w:val="10"/>
    <w:uiPriority w:val="99"/>
    <w:qFormat/>
    <w:rsid w:val="00C97D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DEC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table" w:styleId="a3">
    <w:name w:val="Table Grid"/>
    <w:basedOn w:val="a1"/>
    <w:uiPriority w:val="59"/>
    <w:rsid w:val="00C97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F5"/>
    <w:pPr>
      <w:ind w:left="720"/>
      <w:contextualSpacing/>
    </w:pPr>
  </w:style>
  <w:style w:type="paragraph" w:customStyle="1" w:styleId="formattext">
    <w:name w:val="formattext"/>
    <w:basedOn w:val="a"/>
    <w:rsid w:val="005D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11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/normdocs/munactsnew/?id=13339&amp;download=61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8A17B4D8E75F4DAB5B498889942ABED3FBB696163AD89D12F216CCE6EEE45BAB19F790D61055B036C0F99F027CDE557B07705A2FB7DF58244AF8D631M" TargetMode="External"/><Relationship Id="rId12" Type="http://schemas.openxmlformats.org/officeDocument/2006/relationships/hyperlink" Target="http://www.tver.ru/normdocs/munactsnew/?id=13339&amp;download=6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8A17B4D8E75F4DAB5B498889942ABED3FBB6961831DC9B16F216CCE6EEE45BAB19F790D61055B933C7F199027CDE557B07705A2FB7DF58244AF8D631M" TargetMode="External"/><Relationship Id="rId11" Type="http://schemas.openxmlformats.org/officeDocument/2006/relationships/hyperlink" Target="http://www.tver.ru/normdocs/munactsnew/?id=13339&amp;download=6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r.ru/normdocs/munactsnew/?id=13339&amp;download=6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er.ru/normdocs/munactsnew/?id=13339&amp;download=61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E426-694A-445C-B486-FDA437A8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6742</Words>
  <Characters>38431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</dc:creator>
  <cp:lastModifiedBy>123</cp:lastModifiedBy>
  <cp:revision>2</cp:revision>
  <cp:lastPrinted>2022-02-28T07:43:00Z</cp:lastPrinted>
  <dcterms:created xsi:type="dcterms:W3CDTF">2022-03-01T13:53:00Z</dcterms:created>
  <dcterms:modified xsi:type="dcterms:W3CDTF">2022-03-01T13:53:00Z</dcterms:modified>
</cp:coreProperties>
</file>